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2953CF" w14:textId="77777777" w:rsidR="007E4770" w:rsidRDefault="007E4770" w:rsidP="007E4770">
      <w:pPr>
        <w:spacing w:line="276" w:lineRule="auto"/>
        <w:jc w:val="center"/>
        <w:rPr>
          <w:rFonts w:ascii="Narkisim" w:hAnsi="Narkisim"/>
          <w:b/>
          <w:bCs/>
          <w:sz w:val="72"/>
          <w:szCs w:val="72"/>
          <w:rtl/>
        </w:rPr>
      </w:pPr>
      <w:r>
        <w:rPr>
          <w:rFonts w:ascii="Narkisim" w:hAnsi="Narkisim"/>
          <w:b/>
          <w:bCs/>
          <w:sz w:val="72"/>
          <w:szCs w:val="72"/>
          <w:rtl/>
        </w:rPr>
        <w:t>מדינת ישראל</w:t>
      </w:r>
    </w:p>
    <w:p w14:paraId="0D80EC31" w14:textId="06C41987" w:rsidR="007E4770" w:rsidRDefault="007E4770" w:rsidP="007E4770">
      <w:pPr>
        <w:spacing w:line="276" w:lineRule="auto"/>
        <w:jc w:val="center"/>
        <w:rPr>
          <w:rFonts w:ascii="Narkisim" w:hAnsi="Narkisim"/>
          <w:b/>
          <w:bCs/>
          <w:noProof/>
          <w:sz w:val="72"/>
          <w:szCs w:val="72"/>
          <w:rtl/>
        </w:rPr>
      </w:pPr>
      <w:r>
        <w:rPr>
          <w:rFonts w:ascii="Narkisim" w:hAnsi="Narkisim"/>
          <w:b/>
          <w:bCs/>
          <w:noProof/>
          <w:sz w:val="72"/>
          <w:szCs w:val="72"/>
          <w:rtl/>
        </w:rPr>
        <w:t xml:space="preserve">משרד החקלאות </w:t>
      </w:r>
      <w:r w:rsidR="002268AC">
        <w:rPr>
          <w:rFonts w:ascii="Narkisim" w:hAnsi="Narkisim" w:hint="cs"/>
          <w:b/>
          <w:bCs/>
          <w:noProof/>
          <w:sz w:val="72"/>
          <w:szCs w:val="72"/>
          <w:rtl/>
        </w:rPr>
        <w:t>וביטחון המזון</w:t>
      </w:r>
    </w:p>
    <w:p w14:paraId="25F1CBED" w14:textId="7829FB7D" w:rsidR="007E4770" w:rsidRDefault="007E4770" w:rsidP="007E4770">
      <w:pPr>
        <w:spacing w:before="1400"/>
        <w:jc w:val="center"/>
        <w:rPr>
          <w:rFonts w:ascii="David" w:hAnsi="David"/>
          <w:b/>
          <w:bCs/>
          <w:sz w:val="52"/>
          <w:szCs w:val="52"/>
          <w:rtl/>
        </w:rPr>
      </w:pPr>
      <w:r>
        <w:rPr>
          <w:rFonts w:ascii="David" w:hAnsi="David"/>
          <w:b/>
          <w:bCs/>
          <w:sz w:val="52"/>
          <w:szCs w:val="52"/>
          <w:rtl/>
        </w:rPr>
        <w:t>מכרז מספר</w:t>
      </w:r>
      <w:r w:rsidR="00BE3D44">
        <w:rPr>
          <w:rFonts w:ascii="David" w:hAnsi="David" w:hint="cs"/>
          <w:b/>
          <w:bCs/>
          <w:sz w:val="52"/>
          <w:szCs w:val="52"/>
          <w:rtl/>
        </w:rPr>
        <w:t xml:space="preserve"> </w:t>
      </w:r>
      <w:r w:rsidR="008A12AC" w:rsidRPr="008A12AC">
        <w:rPr>
          <w:rFonts w:ascii="David" w:hAnsi="David" w:hint="cs"/>
          <w:b/>
          <w:bCs/>
          <w:sz w:val="52"/>
          <w:szCs w:val="52"/>
          <w:rtl/>
        </w:rPr>
        <w:t>67/2024</w:t>
      </w:r>
    </w:p>
    <w:p w14:paraId="4828F872" w14:textId="7D21AE2C" w:rsidR="007E4770" w:rsidRDefault="007E4770" w:rsidP="007E4770">
      <w:pPr>
        <w:jc w:val="center"/>
        <w:rPr>
          <w:rFonts w:ascii="David" w:hAnsi="David"/>
          <w:b/>
          <w:bCs/>
          <w:sz w:val="40"/>
          <w:szCs w:val="40"/>
          <w:rtl/>
        </w:rPr>
      </w:pPr>
      <w:r>
        <w:rPr>
          <w:noProof/>
          <w:rtl/>
        </w:rPr>
        <mc:AlternateContent>
          <mc:Choice Requires="wps">
            <w:drawing>
              <wp:anchor distT="0" distB="0" distL="114300" distR="114300" simplePos="0" relativeHeight="251659264" behindDoc="0" locked="0" layoutInCell="1" allowOverlap="1" wp14:anchorId="407237D7" wp14:editId="050A7470">
                <wp:simplePos x="0" y="0"/>
                <wp:positionH relativeFrom="column">
                  <wp:posOffset>11430</wp:posOffset>
                </wp:positionH>
                <wp:positionV relativeFrom="paragraph">
                  <wp:posOffset>358140</wp:posOffset>
                </wp:positionV>
                <wp:extent cx="5219700" cy="2333625"/>
                <wp:effectExtent l="38100" t="33655" r="38100" b="3302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9700" cy="2333625"/>
                        </a:xfrm>
                        <a:prstGeom prst="rect">
                          <a:avLst/>
                        </a:prstGeom>
                        <a:solidFill>
                          <a:srgbClr val="E7E6E6"/>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8D5060C" w14:textId="77777777" w:rsidR="00497494" w:rsidRDefault="00497494" w:rsidP="007E4770">
                            <w:pPr>
                              <w:jc w:val="center"/>
                              <w:rPr>
                                <w:rFonts w:ascii="David" w:hAnsi="David"/>
                                <w:b/>
                                <w:bCs/>
                                <w:sz w:val="56"/>
                                <w:szCs w:val="56"/>
                              </w:rPr>
                            </w:pPr>
                            <w:r>
                              <w:rPr>
                                <w:rFonts w:ascii="David" w:hAnsi="David"/>
                                <w:b/>
                                <w:bCs/>
                                <w:sz w:val="56"/>
                                <w:szCs w:val="56"/>
                                <w:rtl/>
                              </w:rPr>
                              <w:t>הזמנה להציע הצעות</w:t>
                            </w:r>
                          </w:p>
                          <w:p w14:paraId="1F55FD7C" w14:textId="77777777" w:rsidR="00497494" w:rsidRDefault="00497494" w:rsidP="007E4770">
                            <w:pPr>
                              <w:jc w:val="center"/>
                              <w:rPr>
                                <w:rFonts w:ascii="David" w:hAnsi="David"/>
                                <w:b/>
                                <w:bCs/>
                                <w:sz w:val="56"/>
                                <w:szCs w:val="56"/>
                                <w:rtl/>
                              </w:rPr>
                            </w:pPr>
                          </w:p>
                          <w:p w14:paraId="40EA5317" w14:textId="77777777" w:rsidR="00497494" w:rsidRDefault="00497494" w:rsidP="007E4770">
                            <w:pPr>
                              <w:jc w:val="center"/>
                              <w:rPr>
                                <w:rFonts w:ascii="David" w:hAnsi="David"/>
                                <w:b/>
                                <w:bCs/>
                                <w:sz w:val="56"/>
                                <w:szCs w:val="56"/>
                                <w:rtl/>
                              </w:rPr>
                            </w:pPr>
                            <w:r>
                              <w:rPr>
                                <w:rFonts w:ascii="David" w:hAnsi="David"/>
                                <w:b/>
                                <w:bCs/>
                                <w:sz w:val="56"/>
                                <w:szCs w:val="56"/>
                                <w:rtl/>
                              </w:rPr>
                              <w:t>תכנון ביצוע של עבודות שיפוץ, גמר ומערכות</w:t>
                            </w:r>
                          </w:p>
                          <w:p w14:paraId="78827969" w14:textId="59D4AA3F" w:rsidR="00497494" w:rsidRDefault="00497494" w:rsidP="007E4770">
                            <w:pPr>
                              <w:jc w:val="center"/>
                              <w:rPr>
                                <w:rFonts w:ascii="David" w:hAnsi="David"/>
                                <w:b/>
                                <w:bCs/>
                                <w:sz w:val="56"/>
                                <w:szCs w:val="56"/>
                                <w:rtl/>
                              </w:rPr>
                            </w:pPr>
                            <w:r>
                              <w:rPr>
                                <w:rFonts w:ascii="David" w:hAnsi="David"/>
                                <w:b/>
                                <w:bCs/>
                                <w:sz w:val="56"/>
                                <w:szCs w:val="56"/>
                                <w:rtl/>
                              </w:rPr>
                              <w:t xml:space="preserve">מעבדת </w:t>
                            </w:r>
                            <w:r w:rsidR="009B407F">
                              <w:rPr>
                                <w:rFonts w:ascii="David" w:hAnsi="David" w:hint="cs"/>
                                <w:b/>
                                <w:bCs/>
                                <w:sz w:val="56"/>
                                <w:szCs w:val="56"/>
                                <w:rtl/>
                              </w:rPr>
                              <w:t>בקטריולוגיה</w:t>
                            </w:r>
                            <w:r>
                              <w:rPr>
                                <w:rFonts w:ascii="David" w:hAnsi="David"/>
                                <w:b/>
                                <w:bCs/>
                                <w:sz w:val="56"/>
                                <w:szCs w:val="56"/>
                                <w:rtl/>
                              </w:rPr>
                              <w:t xml:space="preserve"> </w:t>
                            </w:r>
                          </w:p>
                          <w:p w14:paraId="4078AC1A" w14:textId="77777777" w:rsidR="00497494" w:rsidRDefault="00497494" w:rsidP="007E4770">
                            <w:pPr>
                              <w:jc w:val="center"/>
                              <w:rPr>
                                <w:rFonts w:ascii="David" w:hAnsi="David"/>
                                <w:b/>
                                <w:bCs/>
                                <w:sz w:val="56"/>
                                <w:szCs w:val="56"/>
                                <w:rtl/>
                              </w:rPr>
                            </w:pPr>
                            <w:r>
                              <w:rPr>
                                <w:rFonts w:ascii="David" w:hAnsi="David"/>
                                <w:b/>
                                <w:bCs/>
                                <w:sz w:val="56"/>
                                <w:szCs w:val="56"/>
                                <w:rtl/>
                              </w:rPr>
                              <w:t>משרד החקלאות – בית דגן</w:t>
                            </w:r>
                          </w:p>
                          <w:p w14:paraId="706F3E21" w14:textId="77777777" w:rsidR="00497494" w:rsidRDefault="00497494" w:rsidP="007E4770">
                            <w:pPr>
                              <w:rPr>
                                <w:rFonts w:ascii="David" w:hAnsi="David"/>
                                <w:b/>
                                <w:bCs/>
                                <w:sz w:val="56"/>
                                <w:szCs w:val="56"/>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7237D7" id="_x0000_t202" coordsize="21600,21600" o:spt="202" path="m,l,21600r21600,l21600,xe">
                <v:stroke joinstyle="miter"/>
                <v:path gradientshapeok="t" o:connecttype="rect"/>
              </v:shapetype>
              <v:shape id="תיבת טקסט 4" o:spid="_x0000_s1026" type="#_x0000_t202" style="position:absolute;left:0;text-align:left;margin-left:.9pt;margin-top:28.2pt;width:411pt;height:18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" fillcolor="#e7e6e6" strokeweight="5pt">
                <v:stroke linestyle="thickThin"/>
                <v:shadow color="#868686"/>
                <v:textbox>
                  <w:txbxContent>
                    <w:p w14:paraId="78D5060C" w14:textId="77777777" w:rsidR="00497494" w:rsidRDefault="00497494" w:rsidP="007E4770">
                      <w:pPr>
                        <w:jc w:val="center"/>
                        <w:rPr>
                          <w:rFonts w:ascii="David" w:hAnsi="David"/>
                          <w:b/>
                          <w:bCs/>
                          <w:sz w:val="56"/>
                          <w:szCs w:val="56"/>
                        </w:rPr>
                      </w:pPr>
                      <w:r>
                        <w:rPr>
                          <w:rFonts w:ascii="David" w:hAnsi="David"/>
                          <w:b/>
                          <w:bCs/>
                          <w:sz w:val="56"/>
                          <w:szCs w:val="56"/>
                          <w:rtl/>
                        </w:rPr>
                        <w:t>הזמנה להציע הצעות</w:t>
                      </w:r>
                    </w:p>
                    <w:p w14:paraId="1F55FD7C" w14:textId="77777777" w:rsidR="00497494" w:rsidRDefault="00497494" w:rsidP="007E4770">
                      <w:pPr>
                        <w:jc w:val="center"/>
                        <w:rPr>
                          <w:rFonts w:ascii="David" w:hAnsi="David"/>
                          <w:b/>
                          <w:bCs/>
                          <w:sz w:val="56"/>
                          <w:szCs w:val="56"/>
                          <w:rtl/>
                        </w:rPr>
                      </w:pPr>
                    </w:p>
                    <w:p w14:paraId="40EA5317" w14:textId="77777777" w:rsidR="00497494" w:rsidRDefault="00497494" w:rsidP="007E4770">
                      <w:pPr>
                        <w:jc w:val="center"/>
                        <w:rPr>
                          <w:rFonts w:ascii="David" w:hAnsi="David"/>
                          <w:b/>
                          <w:bCs/>
                          <w:sz w:val="56"/>
                          <w:szCs w:val="56"/>
                          <w:rtl/>
                        </w:rPr>
                      </w:pPr>
                      <w:r>
                        <w:rPr>
                          <w:rFonts w:ascii="David" w:hAnsi="David"/>
                          <w:b/>
                          <w:bCs/>
                          <w:sz w:val="56"/>
                          <w:szCs w:val="56"/>
                          <w:rtl/>
                        </w:rPr>
                        <w:t>תכנון ביצוע של עבודות שיפוץ, גמר ומערכות</w:t>
                      </w:r>
                    </w:p>
                    <w:p w14:paraId="78827969" w14:textId="59D4AA3F" w:rsidR="00497494" w:rsidRDefault="00497494" w:rsidP="007E4770">
                      <w:pPr>
                        <w:jc w:val="center"/>
                        <w:rPr>
                          <w:rFonts w:ascii="David" w:hAnsi="David"/>
                          <w:b/>
                          <w:bCs/>
                          <w:sz w:val="56"/>
                          <w:szCs w:val="56"/>
                          <w:rtl/>
                        </w:rPr>
                      </w:pPr>
                      <w:r>
                        <w:rPr>
                          <w:rFonts w:ascii="David" w:hAnsi="David"/>
                          <w:b/>
                          <w:bCs/>
                          <w:sz w:val="56"/>
                          <w:szCs w:val="56"/>
                          <w:rtl/>
                        </w:rPr>
                        <w:t xml:space="preserve">מעבדת </w:t>
                      </w:r>
                      <w:r w:rsidR="009B407F">
                        <w:rPr>
                          <w:rFonts w:ascii="David" w:hAnsi="David" w:hint="cs"/>
                          <w:b/>
                          <w:bCs/>
                          <w:sz w:val="56"/>
                          <w:szCs w:val="56"/>
                          <w:rtl/>
                        </w:rPr>
                        <w:t>בקטריולוגיה</w:t>
                      </w:r>
                      <w:r>
                        <w:rPr>
                          <w:rFonts w:ascii="David" w:hAnsi="David"/>
                          <w:b/>
                          <w:bCs/>
                          <w:sz w:val="56"/>
                          <w:szCs w:val="56"/>
                          <w:rtl/>
                        </w:rPr>
                        <w:t xml:space="preserve"> </w:t>
                      </w:r>
                    </w:p>
                    <w:p w14:paraId="4078AC1A" w14:textId="77777777" w:rsidR="00497494" w:rsidRDefault="00497494" w:rsidP="007E4770">
                      <w:pPr>
                        <w:jc w:val="center"/>
                        <w:rPr>
                          <w:rFonts w:ascii="David" w:hAnsi="David"/>
                          <w:b/>
                          <w:bCs/>
                          <w:sz w:val="56"/>
                          <w:szCs w:val="56"/>
                          <w:rtl/>
                        </w:rPr>
                      </w:pPr>
                      <w:r>
                        <w:rPr>
                          <w:rFonts w:ascii="David" w:hAnsi="David"/>
                          <w:b/>
                          <w:bCs/>
                          <w:sz w:val="56"/>
                          <w:szCs w:val="56"/>
                          <w:rtl/>
                        </w:rPr>
                        <w:t>משרד החקלאות – בית דגן</w:t>
                      </w:r>
                    </w:p>
                    <w:p w14:paraId="706F3E21" w14:textId="77777777" w:rsidR="00497494" w:rsidRDefault="00497494" w:rsidP="007E4770">
                      <w:pPr>
                        <w:rPr>
                          <w:rFonts w:ascii="David" w:hAnsi="David"/>
                          <w:b/>
                          <w:bCs/>
                          <w:sz w:val="56"/>
                          <w:szCs w:val="56"/>
                          <w:rtl/>
                        </w:rPr>
                      </w:pPr>
                    </w:p>
                  </w:txbxContent>
                </v:textbox>
                <w10:wrap type="square"/>
              </v:shape>
            </w:pict>
          </mc:Fallback>
        </mc:AlternateContent>
      </w:r>
    </w:p>
    <w:p w14:paraId="66D013D7" w14:textId="77777777" w:rsidR="007E4770" w:rsidRDefault="007E4770" w:rsidP="007E4770">
      <w:pPr>
        <w:jc w:val="center"/>
        <w:rPr>
          <w:rFonts w:ascii="David" w:hAnsi="David"/>
          <w:b/>
          <w:bCs/>
          <w:sz w:val="28"/>
          <w:szCs w:val="28"/>
        </w:rPr>
      </w:pPr>
    </w:p>
    <w:p w14:paraId="5796048F" w14:textId="77777777" w:rsidR="007E4770" w:rsidRDefault="007E4770" w:rsidP="007E4770">
      <w:pPr>
        <w:jc w:val="center"/>
        <w:rPr>
          <w:rFonts w:ascii="David" w:hAnsi="David"/>
          <w:b/>
          <w:bCs/>
          <w:sz w:val="28"/>
          <w:szCs w:val="28"/>
          <w:rtl/>
        </w:rPr>
      </w:pPr>
    </w:p>
    <w:p w14:paraId="3139B98B" w14:textId="77777777" w:rsidR="007E4770" w:rsidRDefault="007E4770" w:rsidP="007E4770">
      <w:pPr>
        <w:jc w:val="center"/>
        <w:rPr>
          <w:rFonts w:ascii="David" w:hAnsi="David"/>
          <w:b/>
          <w:bCs/>
          <w:sz w:val="28"/>
          <w:szCs w:val="28"/>
          <w:rtl/>
        </w:rPr>
      </w:pPr>
    </w:p>
    <w:p w14:paraId="0E8FC9F0" w14:textId="77777777" w:rsidR="007E4770" w:rsidRDefault="007E4770" w:rsidP="007E4770">
      <w:pPr>
        <w:jc w:val="center"/>
        <w:rPr>
          <w:rFonts w:ascii="David" w:hAnsi="David"/>
          <w:b/>
          <w:bCs/>
          <w:sz w:val="28"/>
          <w:szCs w:val="28"/>
          <w:rtl/>
        </w:rPr>
      </w:pPr>
    </w:p>
    <w:p w14:paraId="3D42B7C2" w14:textId="473FA97B" w:rsidR="007E4770" w:rsidRDefault="007E4770" w:rsidP="007E4770">
      <w:pPr>
        <w:jc w:val="center"/>
        <w:rPr>
          <w:rFonts w:ascii="David" w:hAnsi="David"/>
          <w:b/>
          <w:bCs/>
          <w:sz w:val="44"/>
          <w:szCs w:val="44"/>
          <w:rtl/>
        </w:rPr>
      </w:pPr>
      <w:r>
        <w:rPr>
          <w:rFonts w:ascii="David" w:hAnsi="David"/>
          <w:b/>
          <w:bCs/>
          <w:sz w:val="44"/>
          <w:szCs w:val="44"/>
          <w:rtl/>
        </w:rPr>
        <w:t xml:space="preserve">חוברת </w:t>
      </w:r>
      <w:r>
        <w:rPr>
          <w:rFonts w:ascii="David" w:hAnsi="David" w:hint="cs"/>
          <w:b/>
          <w:bCs/>
          <w:sz w:val="44"/>
          <w:szCs w:val="44"/>
          <w:rtl/>
        </w:rPr>
        <w:t>ב</w:t>
      </w:r>
      <w:r>
        <w:rPr>
          <w:rFonts w:ascii="David" w:hAnsi="David"/>
          <w:b/>
          <w:bCs/>
          <w:sz w:val="44"/>
          <w:szCs w:val="44"/>
          <w:rtl/>
        </w:rPr>
        <w:t>'</w:t>
      </w:r>
      <w:r>
        <w:rPr>
          <w:rFonts w:ascii="David" w:hAnsi="David" w:hint="cs"/>
          <w:b/>
          <w:bCs/>
          <w:sz w:val="44"/>
          <w:szCs w:val="44"/>
          <w:rtl/>
        </w:rPr>
        <w:t xml:space="preserve"> </w:t>
      </w:r>
      <w:r>
        <w:rPr>
          <w:rFonts w:ascii="David" w:hAnsi="David"/>
          <w:b/>
          <w:bCs/>
          <w:sz w:val="44"/>
          <w:szCs w:val="44"/>
          <w:rtl/>
        </w:rPr>
        <w:t>–</w:t>
      </w:r>
      <w:r>
        <w:rPr>
          <w:rFonts w:ascii="David" w:hAnsi="David" w:hint="cs"/>
          <w:b/>
          <w:bCs/>
          <w:sz w:val="44"/>
          <w:szCs w:val="44"/>
          <w:rtl/>
        </w:rPr>
        <w:t xml:space="preserve"> מסמך ה'</w:t>
      </w:r>
    </w:p>
    <w:p w14:paraId="43905076" w14:textId="77777777" w:rsidR="007E4770" w:rsidRDefault="007E4770" w:rsidP="007E4770">
      <w:pPr>
        <w:jc w:val="center"/>
        <w:rPr>
          <w:rFonts w:ascii="David" w:hAnsi="David"/>
          <w:b/>
          <w:bCs/>
          <w:sz w:val="40"/>
          <w:szCs w:val="40"/>
          <w:rtl/>
        </w:rPr>
      </w:pPr>
    </w:p>
    <w:p w14:paraId="126BA78C" w14:textId="18050889" w:rsidR="007E4770" w:rsidRDefault="00B462EB" w:rsidP="007E4770">
      <w:pPr>
        <w:jc w:val="center"/>
        <w:rPr>
          <w:rFonts w:ascii="David" w:hAnsi="David"/>
          <w:b/>
          <w:bCs/>
          <w:sz w:val="40"/>
          <w:szCs w:val="40"/>
          <w:rtl/>
        </w:rPr>
      </w:pPr>
      <w:r>
        <w:rPr>
          <w:rFonts w:ascii="David" w:hAnsi="David" w:hint="cs"/>
          <w:b/>
          <w:bCs/>
          <w:sz w:val="40"/>
          <w:szCs w:val="40"/>
          <w:rtl/>
        </w:rPr>
        <w:t xml:space="preserve">תקציר מנהלים + </w:t>
      </w:r>
      <w:r w:rsidR="007E4770">
        <w:rPr>
          <w:rFonts w:ascii="David" w:hAnsi="David" w:hint="cs"/>
          <w:b/>
          <w:bCs/>
          <w:sz w:val="40"/>
          <w:szCs w:val="40"/>
          <w:rtl/>
        </w:rPr>
        <w:t>תכולת עבודות</w:t>
      </w:r>
    </w:p>
    <w:p w14:paraId="52EEB38D" w14:textId="03A9656A" w:rsidR="000C41C6" w:rsidRDefault="000C41C6" w:rsidP="00D15797">
      <w:pPr>
        <w:overflowPunct/>
        <w:autoSpaceDE/>
        <w:autoSpaceDN/>
        <w:adjustRightInd/>
        <w:spacing w:line="276" w:lineRule="auto"/>
        <w:jc w:val="left"/>
        <w:textAlignment w:val="auto"/>
        <w:rPr>
          <w:rFonts w:ascii="David" w:hAnsi="David"/>
          <w:b/>
          <w:bCs/>
          <w:sz w:val="28"/>
          <w:szCs w:val="28"/>
          <w:rtl/>
        </w:rPr>
      </w:pPr>
    </w:p>
    <w:p w14:paraId="14A43E4B" w14:textId="7BF69238"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3D54596B" w14:textId="67F72713"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0FA2EF81" w14:textId="78CAD50B"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185BF525" w14:textId="1AD84085"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752FEB01" w14:textId="4A578A83"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1B6994E4" w14:textId="3C81A560" w:rsidR="00434405"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54B236B4" w14:textId="77777777" w:rsidR="00434405" w:rsidRPr="007045A4" w:rsidRDefault="00434405" w:rsidP="00D15797">
      <w:pPr>
        <w:overflowPunct/>
        <w:autoSpaceDE/>
        <w:autoSpaceDN/>
        <w:adjustRightInd/>
        <w:spacing w:line="276" w:lineRule="auto"/>
        <w:jc w:val="left"/>
        <w:textAlignment w:val="auto"/>
        <w:rPr>
          <w:rFonts w:ascii="David" w:hAnsi="David"/>
          <w:b/>
          <w:bCs/>
          <w:sz w:val="28"/>
          <w:szCs w:val="28"/>
          <w:u w:val="single"/>
          <w:rtl/>
        </w:rPr>
      </w:pPr>
    </w:p>
    <w:p w14:paraId="33D664A7" w14:textId="77777777" w:rsidR="00010BD4" w:rsidRDefault="00010BD4" w:rsidP="007E4770">
      <w:pPr>
        <w:rPr>
          <w:b/>
          <w:bCs/>
          <w:shadow/>
          <w:sz w:val="32"/>
          <w:szCs w:val="32"/>
          <w:u w:val="single"/>
          <w:rtl/>
        </w:rPr>
      </w:pPr>
    </w:p>
    <w:p w14:paraId="4573C555" w14:textId="77777777" w:rsidR="00B462EB" w:rsidRPr="00B462EB" w:rsidRDefault="00B462EB" w:rsidP="00B462EB">
      <w:pPr>
        <w:rPr>
          <w:b/>
          <w:bCs/>
          <w:sz w:val="32"/>
          <w:szCs w:val="32"/>
          <w:u w:val="single"/>
          <w:rtl/>
          <w14:shadow w14:blurRad="50800" w14:dist="38100" w14:dir="2700000" w14:sx="100000" w14:sy="100000" w14:kx="0" w14:ky="0" w14:algn="tl">
            <w14:srgbClr w14:val="000000">
              <w14:alpha w14:val="60000"/>
            </w14:srgbClr>
          </w14:shadow>
        </w:rPr>
      </w:pPr>
      <w:r w:rsidRPr="00B462EB">
        <w:rPr>
          <w:rFonts w:hint="cs"/>
          <w:b/>
          <w:bCs/>
          <w:sz w:val="32"/>
          <w:szCs w:val="32"/>
          <w:u w:val="single"/>
          <w:rtl/>
          <w14:shadow w14:blurRad="50800" w14:dist="38100" w14:dir="2700000" w14:sx="100000" w14:sy="100000" w14:kx="0" w14:ky="0" w14:algn="tl">
            <w14:srgbClr w14:val="000000">
              <w14:alpha w14:val="60000"/>
            </w14:srgbClr>
          </w14:shadow>
        </w:rPr>
        <w:lastRenderedPageBreak/>
        <w:t xml:space="preserve">מסמך ה' </w:t>
      </w:r>
      <w:r w:rsidRPr="00B462EB">
        <w:rPr>
          <w:b/>
          <w:bCs/>
          <w:sz w:val="32"/>
          <w:szCs w:val="32"/>
          <w:u w:val="single"/>
          <w:rtl/>
          <w14:shadow w14:blurRad="50800" w14:dist="38100" w14:dir="2700000" w14:sx="100000" w14:sy="100000" w14:kx="0" w14:ky="0" w14:algn="tl">
            <w14:srgbClr w14:val="000000">
              <w14:alpha w14:val="60000"/>
            </w14:srgbClr>
          </w14:shadow>
        </w:rPr>
        <w:t>–</w:t>
      </w:r>
      <w:r w:rsidRPr="00B462EB">
        <w:rPr>
          <w:rFonts w:hint="cs"/>
          <w:b/>
          <w:bCs/>
          <w:sz w:val="32"/>
          <w:szCs w:val="32"/>
          <w:u w:val="single"/>
          <w:rtl/>
          <w14:shadow w14:blurRad="50800" w14:dist="38100" w14:dir="2700000" w14:sx="100000" w14:sy="100000" w14:kx="0" w14:ky="0" w14:algn="tl">
            <w14:srgbClr w14:val="000000">
              <w14:alpha w14:val="60000"/>
            </w14:srgbClr>
          </w14:shadow>
        </w:rPr>
        <w:t xml:space="preserve"> תקציר מנהלים</w:t>
      </w:r>
    </w:p>
    <w:p w14:paraId="0566198F" w14:textId="77777777" w:rsidR="00B462EB" w:rsidRDefault="00B462EB" w:rsidP="00B462EB">
      <w:pPr>
        <w:pStyle w:val="a7"/>
        <w:overflowPunct/>
        <w:autoSpaceDE/>
        <w:autoSpaceDN/>
        <w:adjustRightInd/>
        <w:spacing w:line="276" w:lineRule="auto"/>
        <w:jc w:val="center"/>
        <w:textAlignment w:val="auto"/>
        <w:rPr>
          <w:rFonts w:ascii="David" w:hAnsi="David"/>
          <w:b/>
          <w:bCs/>
          <w:sz w:val="22"/>
          <w:szCs w:val="22"/>
          <w:u w:val="single"/>
          <w:rtl/>
        </w:rPr>
      </w:pPr>
    </w:p>
    <w:p w14:paraId="38EF47F5" w14:textId="77777777" w:rsidR="00B462EB" w:rsidRDefault="00B462EB" w:rsidP="00B462EB">
      <w:pPr>
        <w:overflowPunct/>
        <w:autoSpaceDE/>
        <w:autoSpaceDN/>
        <w:adjustRightInd/>
        <w:spacing w:line="276" w:lineRule="auto"/>
        <w:jc w:val="left"/>
        <w:textAlignment w:val="auto"/>
        <w:rPr>
          <w:rFonts w:ascii="David" w:hAnsi="David"/>
          <w:b/>
          <w:bCs/>
          <w:sz w:val="22"/>
          <w:szCs w:val="22"/>
          <w:u w:val="single"/>
          <w:rtl/>
        </w:rPr>
      </w:pPr>
    </w:p>
    <w:p w14:paraId="4EA86702" w14:textId="77777777" w:rsidR="00B462EB" w:rsidRDefault="00B462EB" w:rsidP="00B462EB">
      <w:pPr>
        <w:overflowPunct/>
        <w:autoSpaceDE/>
        <w:autoSpaceDN/>
        <w:adjustRightInd/>
        <w:spacing w:line="276" w:lineRule="auto"/>
        <w:jc w:val="left"/>
        <w:textAlignment w:val="auto"/>
        <w:rPr>
          <w:rFonts w:ascii="David" w:hAnsi="David"/>
          <w:b/>
          <w:bCs/>
          <w:sz w:val="22"/>
          <w:szCs w:val="22"/>
          <w:u w:val="single"/>
          <w:rtl/>
        </w:rPr>
      </w:pPr>
    </w:p>
    <w:p w14:paraId="2D848BDF" w14:textId="77777777" w:rsidR="00B462EB" w:rsidRPr="00C55C31" w:rsidRDefault="00B462EB" w:rsidP="00B462EB">
      <w:pPr>
        <w:jc w:val="left"/>
        <w:rPr>
          <w:rFonts w:ascii="David" w:hAnsi="David"/>
          <w:color w:val="000000"/>
          <w:sz w:val="22"/>
          <w:szCs w:val="22"/>
          <w:rtl/>
        </w:rPr>
      </w:pPr>
    </w:p>
    <w:p w14:paraId="50F6C32D" w14:textId="77777777" w:rsidR="00B462EB" w:rsidRDefault="00B462EB" w:rsidP="00B462EB">
      <w:pPr>
        <w:spacing w:after="140"/>
        <w:rPr>
          <w:rFonts w:ascii="David" w:hAnsi="David"/>
          <w:color w:val="000000"/>
          <w:sz w:val="22"/>
          <w:szCs w:val="22"/>
          <w:rtl/>
        </w:rPr>
      </w:pPr>
      <w:r>
        <w:rPr>
          <w:rFonts w:ascii="David" w:hAnsi="David" w:hint="cs"/>
          <w:color w:val="000000"/>
          <w:sz w:val="22"/>
          <w:szCs w:val="22"/>
          <w:rtl/>
        </w:rPr>
        <w:t xml:space="preserve">בשנת 2021 החל תכנון פרויקט מעבדת בקטריולוגיה אשר ממוקמת במרכז הווטרינרי של משרד החקלאות בבית דגן, שטח המעבדה הינו כ </w:t>
      </w:r>
      <w:r>
        <w:rPr>
          <w:rFonts w:ascii="David" w:hAnsi="David"/>
          <w:color w:val="000000"/>
          <w:sz w:val="22"/>
          <w:szCs w:val="22"/>
          <w:rtl/>
        </w:rPr>
        <w:t>–</w:t>
      </w:r>
      <w:r>
        <w:rPr>
          <w:rFonts w:ascii="David" w:hAnsi="David" w:hint="cs"/>
          <w:color w:val="000000"/>
          <w:sz w:val="22"/>
          <w:szCs w:val="22"/>
          <w:rtl/>
        </w:rPr>
        <w:t xml:space="preserve"> 420 מ"ר, מהות הפרויקט הינה הקמת מעבדה בדרישות הפרוגרמה אשר הגדיר יועץ הפרוגרמה של הפרויקט</w:t>
      </w:r>
      <w:r>
        <w:rPr>
          <w:rFonts w:ascii="David" w:hAnsi="David"/>
          <w:color w:val="000000"/>
          <w:sz w:val="22"/>
          <w:szCs w:val="22"/>
        </w:rPr>
        <w:t xml:space="preserve"> </w:t>
      </w:r>
      <w:r>
        <w:rPr>
          <w:rFonts w:ascii="David" w:hAnsi="David" w:hint="cs"/>
          <w:color w:val="000000"/>
          <w:sz w:val="22"/>
          <w:szCs w:val="22"/>
          <w:rtl/>
        </w:rPr>
        <w:t>ובסטנדרטיזציה גבוהה המותאמת לצרכי עובדי המעבדה והמחקר.</w:t>
      </w:r>
    </w:p>
    <w:p w14:paraId="25AA7508" w14:textId="77777777" w:rsidR="00B462EB" w:rsidRDefault="00B462EB" w:rsidP="00B462EB">
      <w:pPr>
        <w:spacing w:after="140"/>
        <w:rPr>
          <w:rFonts w:ascii="David" w:hAnsi="David"/>
          <w:color w:val="000000"/>
          <w:sz w:val="22"/>
          <w:szCs w:val="22"/>
          <w:rtl/>
        </w:rPr>
      </w:pPr>
      <w:r>
        <w:rPr>
          <w:rFonts w:ascii="David" w:hAnsi="David" w:hint="cs"/>
          <w:color w:val="000000"/>
          <w:sz w:val="22"/>
          <w:szCs w:val="22"/>
          <w:rtl/>
        </w:rPr>
        <w:t xml:space="preserve">במסגרת תכנון פרויקט זה התבקשה חברת לביד הנדסה ביחד עם אינג' שאול </w:t>
      </w:r>
      <w:proofErr w:type="spellStart"/>
      <w:r>
        <w:rPr>
          <w:rFonts w:ascii="David" w:hAnsi="David" w:hint="cs"/>
          <w:color w:val="000000"/>
          <w:sz w:val="22"/>
          <w:szCs w:val="22"/>
          <w:rtl/>
        </w:rPr>
        <w:t>אגטשטיין</w:t>
      </w:r>
      <w:proofErr w:type="spellEnd"/>
      <w:r>
        <w:rPr>
          <w:rFonts w:ascii="David" w:hAnsi="David" w:hint="cs"/>
          <w:color w:val="000000"/>
          <w:sz w:val="22"/>
          <w:szCs w:val="22"/>
          <w:rtl/>
        </w:rPr>
        <w:t xml:space="preserve"> (יועץ הפרוגרמה) לתכנן מעבדה על כלל היבטיה ברמת בטיחות ביולוגית  </w:t>
      </w:r>
      <w:r>
        <w:rPr>
          <w:rFonts w:ascii="David" w:hAnsi="David" w:hint="cs"/>
          <w:color w:val="000000"/>
          <w:sz w:val="22"/>
          <w:szCs w:val="22"/>
        </w:rPr>
        <w:t>BSL</w:t>
      </w:r>
      <w:r>
        <w:rPr>
          <w:rFonts w:ascii="David" w:hAnsi="David"/>
          <w:color w:val="000000"/>
          <w:sz w:val="22"/>
          <w:szCs w:val="22"/>
        </w:rPr>
        <w:t xml:space="preserve">-3 </w:t>
      </w:r>
      <w:r>
        <w:rPr>
          <w:rFonts w:ascii="David" w:hAnsi="David" w:hint="cs"/>
          <w:color w:val="000000"/>
          <w:sz w:val="22"/>
          <w:szCs w:val="22"/>
          <w:rtl/>
        </w:rPr>
        <w:t xml:space="preserve"> ו </w:t>
      </w:r>
      <w:r>
        <w:rPr>
          <w:rFonts w:ascii="David" w:hAnsi="David"/>
          <w:color w:val="000000"/>
          <w:sz w:val="22"/>
          <w:szCs w:val="22"/>
          <w:rtl/>
        </w:rPr>
        <w:t>–</w:t>
      </w:r>
      <w:r>
        <w:rPr>
          <w:rFonts w:ascii="David" w:hAnsi="David" w:hint="cs"/>
          <w:color w:val="000000"/>
          <w:sz w:val="22"/>
          <w:szCs w:val="22"/>
          <w:rtl/>
        </w:rPr>
        <w:t xml:space="preserve"> </w:t>
      </w:r>
      <w:r>
        <w:rPr>
          <w:rFonts w:ascii="David" w:hAnsi="David" w:hint="cs"/>
          <w:color w:val="000000"/>
          <w:sz w:val="22"/>
          <w:szCs w:val="22"/>
        </w:rPr>
        <w:t>BSL</w:t>
      </w:r>
      <w:r>
        <w:rPr>
          <w:rFonts w:ascii="David" w:hAnsi="David"/>
          <w:color w:val="000000"/>
          <w:sz w:val="22"/>
          <w:szCs w:val="22"/>
        </w:rPr>
        <w:t>-2</w:t>
      </w:r>
      <w:r>
        <w:rPr>
          <w:rFonts w:ascii="David" w:hAnsi="David" w:hint="cs"/>
          <w:color w:val="000000"/>
          <w:sz w:val="22"/>
          <w:szCs w:val="22"/>
          <w:rtl/>
        </w:rPr>
        <w:t xml:space="preserve"> בדרישות של עמידה בתת לחץ ובעל לחץ.</w:t>
      </w:r>
    </w:p>
    <w:p w14:paraId="17588C06" w14:textId="77777777" w:rsidR="00B462EB" w:rsidRDefault="00B462EB" w:rsidP="00B462EB">
      <w:pPr>
        <w:spacing w:after="140"/>
        <w:rPr>
          <w:rFonts w:ascii="David" w:hAnsi="David"/>
          <w:color w:val="000000"/>
          <w:sz w:val="22"/>
          <w:szCs w:val="22"/>
          <w:rtl/>
        </w:rPr>
      </w:pPr>
      <w:r>
        <w:rPr>
          <w:rFonts w:ascii="David" w:hAnsi="David" w:hint="cs"/>
          <w:color w:val="000000"/>
          <w:sz w:val="22"/>
          <w:szCs w:val="22"/>
          <w:rtl/>
        </w:rPr>
        <w:t xml:space="preserve">ב10/2024 הוחלט לבצע חלק מהשיפוץ של המעבדה, הכוונה היא לשפץ רק את מעבדת </w:t>
      </w:r>
      <w:r>
        <w:rPr>
          <w:rFonts w:ascii="David" w:hAnsi="David" w:hint="cs"/>
          <w:color w:val="000000"/>
          <w:sz w:val="22"/>
          <w:szCs w:val="22"/>
        </w:rPr>
        <w:t>BSL</w:t>
      </w:r>
      <w:r>
        <w:rPr>
          <w:rFonts w:ascii="David" w:hAnsi="David"/>
          <w:color w:val="000000"/>
          <w:sz w:val="22"/>
          <w:szCs w:val="22"/>
        </w:rPr>
        <w:t>-3</w:t>
      </w:r>
      <w:r>
        <w:rPr>
          <w:rFonts w:ascii="David" w:hAnsi="David" w:hint="cs"/>
          <w:color w:val="000000"/>
          <w:sz w:val="22"/>
          <w:szCs w:val="22"/>
          <w:rtl/>
        </w:rPr>
        <w:t xml:space="preserve"> בשטח של כ 100 מ"ר.</w:t>
      </w:r>
    </w:p>
    <w:p w14:paraId="3B008D09" w14:textId="77777777" w:rsidR="00B462EB" w:rsidRDefault="00B462EB" w:rsidP="00B462EB">
      <w:pPr>
        <w:spacing w:after="140"/>
        <w:rPr>
          <w:rFonts w:ascii="David" w:hAnsi="David"/>
          <w:color w:val="000000"/>
          <w:sz w:val="22"/>
          <w:szCs w:val="22"/>
          <w:rtl/>
        </w:rPr>
      </w:pPr>
      <w:r>
        <w:rPr>
          <w:rFonts w:ascii="David" w:hAnsi="David" w:hint="cs"/>
          <w:color w:val="000000"/>
          <w:sz w:val="22"/>
          <w:szCs w:val="22"/>
          <w:rtl/>
        </w:rPr>
        <w:t xml:space="preserve">יש לציין כי שטח המעבדה בתכנון הראשוני היה כ 80 מ"ר וכיום השטח גדל </w:t>
      </w:r>
      <w:proofErr w:type="spellStart"/>
      <w:r>
        <w:rPr>
          <w:rFonts w:ascii="David" w:hAnsi="David" w:hint="cs"/>
          <w:color w:val="000000"/>
          <w:sz w:val="22"/>
          <w:szCs w:val="22"/>
          <w:rtl/>
        </w:rPr>
        <w:t>לכ</w:t>
      </w:r>
      <w:proofErr w:type="spellEnd"/>
      <w:r>
        <w:rPr>
          <w:rFonts w:ascii="David" w:hAnsi="David" w:hint="cs"/>
          <w:color w:val="000000"/>
          <w:sz w:val="22"/>
          <w:szCs w:val="22"/>
          <w:rtl/>
        </w:rPr>
        <w:t xml:space="preserve"> </w:t>
      </w:r>
      <w:r>
        <w:rPr>
          <w:rFonts w:ascii="David" w:hAnsi="David"/>
          <w:color w:val="000000"/>
          <w:sz w:val="22"/>
          <w:szCs w:val="22"/>
          <w:rtl/>
        </w:rPr>
        <w:t>–</w:t>
      </w:r>
      <w:r>
        <w:rPr>
          <w:rFonts w:ascii="David" w:hAnsi="David" w:hint="cs"/>
          <w:color w:val="000000"/>
          <w:sz w:val="22"/>
          <w:szCs w:val="22"/>
          <w:rtl/>
        </w:rPr>
        <w:t xml:space="preserve"> 100 מ"ר כפי שהוזכר מעלה.</w:t>
      </w:r>
    </w:p>
    <w:p w14:paraId="1F2F575B" w14:textId="77777777" w:rsidR="00B462EB" w:rsidRPr="003A04C7" w:rsidRDefault="00B462EB" w:rsidP="00B462EB">
      <w:pPr>
        <w:overflowPunct/>
        <w:autoSpaceDE/>
        <w:autoSpaceDN/>
        <w:adjustRightInd/>
        <w:spacing w:line="276" w:lineRule="auto"/>
        <w:jc w:val="left"/>
        <w:textAlignment w:val="auto"/>
        <w:rPr>
          <w:rFonts w:ascii="David" w:hAnsi="David"/>
          <w:sz w:val="22"/>
          <w:szCs w:val="22"/>
          <w:rtl/>
        </w:rPr>
      </w:pPr>
      <w:r w:rsidRPr="003A04C7">
        <w:rPr>
          <w:rFonts w:ascii="David" w:hAnsi="David" w:hint="cs"/>
          <w:sz w:val="22"/>
          <w:szCs w:val="22"/>
          <w:rtl/>
        </w:rPr>
        <w:t xml:space="preserve">הפרויקט הינו פרויקט תכנון ביצוע </w:t>
      </w:r>
      <w:r>
        <w:rPr>
          <w:rFonts w:ascii="David" w:hAnsi="David" w:hint="cs"/>
          <w:sz w:val="22"/>
          <w:szCs w:val="22"/>
          <w:rtl/>
        </w:rPr>
        <w:t>של הקבלן הזוכה.</w:t>
      </w:r>
    </w:p>
    <w:p w14:paraId="763703AA" w14:textId="77777777" w:rsidR="00B462EB" w:rsidRPr="003A04C7" w:rsidRDefault="00B462EB" w:rsidP="00B462EB">
      <w:pPr>
        <w:overflowPunct/>
        <w:autoSpaceDE/>
        <w:autoSpaceDN/>
        <w:adjustRightInd/>
        <w:spacing w:line="276" w:lineRule="auto"/>
        <w:jc w:val="left"/>
        <w:textAlignment w:val="auto"/>
        <w:rPr>
          <w:rFonts w:ascii="David" w:hAnsi="David"/>
          <w:sz w:val="22"/>
          <w:szCs w:val="22"/>
          <w:rtl/>
        </w:rPr>
      </w:pPr>
      <w:r w:rsidRPr="003A04C7">
        <w:rPr>
          <w:rFonts w:ascii="David" w:hAnsi="David" w:hint="cs"/>
          <w:sz w:val="22"/>
          <w:szCs w:val="22"/>
          <w:rtl/>
        </w:rPr>
        <w:t xml:space="preserve">הסכם התמורה במכרז זה הינו </w:t>
      </w:r>
      <w:proofErr w:type="spellStart"/>
      <w:r w:rsidRPr="003A04C7">
        <w:rPr>
          <w:rFonts w:ascii="David" w:hAnsi="David" w:hint="cs"/>
          <w:sz w:val="22"/>
          <w:szCs w:val="22"/>
          <w:rtl/>
        </w:rPr>
        <w:t>פאושלי</w:t>
      </w:r>
      <w:proofErr w:type="spellEnd"/>
      <w:r w:rsidRPr="003A04C7">
        <w:rPr>
          <w:rFonts w:ascii="David" w:hAnsi="David" w:hint="cs"/>
          <w:sz w:val="22"/>
          <w:szCs w:val="22"/>
          <w:rtl/>
        </w:rPr>
        <w:t xml:space="preserve"> וכולל בתוכו את כל עבודות התכנון והביצוע</w:t>
      </w:r>
      <w:r>
        <w:rPr>
          <w:rFonts w:ascii="David" w:hAnsi="David" w:hint="cs"/>
          <w:sz w:val="22"/>
          <w:szCs w:val="22"/>
          <w:rtl/>
        </w:rPr>
        <w:t>.</w:t>
      </w:r>
    </w:p>
    <w:p w14:paraId="5DF5EE13"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30D407A2"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0E87CAD6"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7EB53CBF"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31411689"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0DD1D78C"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2395A634"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436A9704"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3940AD83"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0C11EFA4"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08272E36"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2F43C2C4"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1A91097A"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38559FB3"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6ED64827"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2E89ACEA"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159FBB78"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735C7F88"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0666C4F2"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5F332CAF"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218D72E1"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32C18882"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714D1A72" w14:textId="77777777" w:rsidR="00B462EB" w:rsidRDefault="00B462EB" w:rsidP="00010BD4">
      <w:pPr>
        <w:rPr>
          <w:b/>
          <w:bCs/>
          <w:sz w:val="32"/>
          <w:szCs w:val="32"/>
          <w:u w:val="single"/>
          <w:rtl/>
          <w14:shadow w14:blurRad="50800" w14:dist="38100" w14:dir="2700000" w14:sx="100000" w14:sy="100000" w14:kx="0" w14:ky="0" w14:algn="tl">
            <w14:srgbClr w14:val="000000">
              <w14:alpha w14:val="60000"/>
            </w14:srgbClr>
          </w14:shadow>
        </w:rPr>
      </w:pPr>
    </w:p>
    <w:p w14:paraId="25E06E97" w14:textId="2CA4EDA9" w:rsidR="00010BD4" w:rsidRPr="00010BD4" w:rsidRDefault="00010BD4" w:rsidP="00010BD4">
      <w:pPr>
        <w:rPr>
          <w:b/>
          <w:bCs/>
          <w:sz w:val="32"/>
          <w:szCs w:val="32"/>
          <w:u w:val="single"/>
          <w:rtl/>
          <w14:shadow w14:blurRad="50800" w14:dist="38100" w14:dir="2700000" w14:sx="100000" w14:sy="100000" w14:kx="0" w14:ky="0" w14:algn="tl">
            <w14:srgbClr w14:val="000000">
              <w14:alpha w14:val="60000"/>
            </w14:srgbClr>
          </w14:shadow>
        </w:rPr>
      </w:pPr>
      <w:r w:rsidRPr="00010BD4">
        <w:rPr>
          <w:rFonts w:hint="cs"/>
          <w:b/>
          <w:bCs/>
          <w:sz w:val="32"/>
          <w:szCs w:val="32"/>
          <w:u w:val="single"/>
          <w:rtl/>
          <w14:shadow w14:blurRad="50800" w14:dist="38100" w14:dir="2700000" w14:sx="100000" w14:sy="100000" w14:kx="0" w14:ky="0" w14:algn="tl">
            <w14:srgbClr w14:val="000000">
              <w14:alpha w14:val="60000"/>
            </w14:srgbClr>
          </w14:shadow>
        </w:rPr>
        <w:lastRenderedPageBreak/>
        <w:t xml:space="preserve">מסמך ה' </w:t>
      </w:r>
      <w:r w:rsidRPr="00010BD4">
        <w:rPr>
          <w:b/>
          <w:bCs/>
          <w:sz w:val="32"/>
          <w:szCs w:val="32"/>
          <w:u w:val="single"/>
          <w:rtl/>
          <w14:shadow w14:blurRad="50800" w14:dist="38100" w14:dir="2700000" w14:sx="100000" w14:sy="100000" w14:kx="0" w14:ky="0" w14:algn="tl">
            <w14:srgbClr w14:val="000000">
              <w14:alpha w14:val="60000"/>
            </w14:srgbClr>
          </w14:shadow>
        </w:rPr>
        <w:t>–</w:t>
      </w:r>
      <w:r w:rsidRPr="00010BD4">
        <w:rPr>
          <w:rFonts w:hint="cs"/>
          <w:b/>
          <w:bCs/>
          <w:sz w:val="32"/>
          <w:szCs w:val="32"/>
          <w:u w:val="single"/>
          <w:rtl/>
          <w14:shadow w14:blurRad="50800" w14:dist="38100" w14:dir="2700000" w14:sx="100000" w14:sy="100000" w14:kx="0" w14:ky="0" w14:algn="tl">
            <w14:srgbClr w14:val="000000">
              <w14:alpha w14:val="60000"/>
            </w14:srgbClr>
          </w14:shadow>
        </w:rPr>
        <w:t xml:space="preserve"> </w:t>
      </w:r>
      <w:r>
        <w:rPr>
          <w:rFonts w:hint="cs"/>
          <w:b/>
          <w:bCs/>
          <w:sz w:val="32"/>
          <w:szCs w:val="32"/>
          <w:u w:val="single"/>
          <w:rtl/>
          <w14:shadow w14:blurRad="50800" w14:dist="38100" w14:dir="2700000" w14:sx="100000" w14:sy="100000" w14:kx="0" w14:ky="0" w14:algn="tl">
            <w14:srgbClr w14:val="000000">
              <w14:alpha w14:val="60000"/>
            </w14:srgbClr>
          </w14:shadow>
        </w:rPr>
        <w:t>תכולת עבודות</w:t>
      </w:r>
    </w:p>
    <w:p w14:paraId="4006D87A" w14:textId="61AB87BA"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7A2B6A90" w14:textId="77777777" w:rsidR="00010BD4" w:rsidRDefault="00010BD4" w:rsidP="00D15797">
      <w:pPr>
        <w:overflowPunct/>
        <w:autoSpaceDE/>
        <w:autoSpaceDN/>
        <w:adjustRightInd/>
        <w:spacing w:line="276" w:lineRule="auto"/>
        <w:jc w:val="left"/>
        <w:textAlignment w:val="auto"/>
        <w:rPr>
          <w:rFonts w:ascii="David" w:hAnsi="David"/>
          <w:b/>
          <w:bCs/>
          <w:sz w:val="22"/>
          <w:szCs w:val="22"/>
          <w:u w:val="single"/>
          <w:rtl/>
        </w:rPr>
      </w:pPr>
    </w:p>
    <w:p w14:paraId="562B4037" w14:textId="77777777" w:rsidR="007D7923" w:rsidRDefault="007D7923" w:rsidP="00D15797">
      <w:pPr>
        <w:overflowPunct/>
        <w:autoSpaceDE/>
        <w:autoSpaceDN/>
        <w:adjustRightInd/>
        <w:spacing w:line="276" w:lineRule="auto"/>
        <w:jc w:val="left"/>
        <w:textAlignment w:val="auto"/>
        <w:rPr>
          <w:rFonts w:ascii="David" w:hAnsi="David"/>
          <w:b/>
          <w:bCs/>
          <w:sz w:val="22"/>
          <w:szCs w:val="22"/>
          <w:u w:val="single"/>
          <w:rtl/>
        </w:rPr>
      </w:pPr>
      <w:r w:rsidRPr="004055B9">
        <w:rPr>
          <w:rFonts w:ascii="David" w:hAnsi="David" w:hint="cs"/>
          <w:b/>
          <w:bCs/>
          <w:sz w:val="22"/>
          <w:szCs w:val="22"/>
          <w:u w:val="single"/>
          <w:rtl/>
        </w:rPr>
        <w:t>כללי</w:t>
      </w:r>
    </w:p>
    <w:p w14:paraId="544B6947" w14:textId="77777777" w:rsidR="004055B9" w:rsidRPr="004055B9" w:rsidRDefault="004055B9" w:rsidP="00D15797">
      <w:pPr>
        <w:overflowPunct/>
        <w:autoSpaceDE/>
        <w:autoSpaceDN/>
        <w:adjustRightInd/>
        <w:spacing w:line="276" w:lineRule="auto"/>
        <w:jc w:val="left"/>
        <w:textAlignment w:val="auto"/>
        <w:rPr>
          <w:rFonts w:ascii="David" w:hAnsi="David"/>
          <w:b/>
          <w:bCs/>
          <w:sz w:val="22"/>
          <w:szCs w:val="22"/>
          <w:u w:val="single"/>
        </w:rPr>
      </w:pPr>
    </w:p>
    <w:p w14:paraId="6C12A6D3" w14:textId="2108977A" w:rsidR="00452FAB" w:rsidRPr="004055B9" w:rsidRDefault="004055B9" w:rsidP="004055B9">
      <w:pPr>
        <w:pStyle w:val="a7"/>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באחריות הקבלן</w:t>
      </w:r>
      <w:r w:rsidR="00F041E9">
        <w:rPr>
          <w:rFonts w:ascii="David" w:hAnsi="David" w:hint="cs"/>
          <w:sz w:val="22"/>
          <w:szCs w:val="22"/>
          <w:rtl/>
        </w:rPr>
        <w:t xml:space="preserve"> לתכנן</w:t>
      </w:r>
      <w:r w:rsidRPr="00D15797">
        <w:rPr>
          <w:rFonts w:ascii="David" w:hAnsi="David" w:hint="cs"/>
          <w:sz w:val="22"/>
          <w:szCs w:val="22"/>
          <w:rtl/>
        </w:rPr>
        <w:t xml:space="preserve"> </w:t>
      </w:r>
      <w:r w:rsidR="00F041E9">
        <w:rPr>
          <w:rFonts w:ascii="David" w:hAnsi="David" w:hint="cs"/>
          <w:sz w:val="22"/>
          <w:szCs w:val="22"/>
          <w:rtl/>
        </w:rPr>
        <w:t>ו</w:t>
      </w:r>
      <w:r w:rsidRPr="00D15797">
        <w:rPr>
          <w:rFonts w:ascii="David" w:hAnsi="David" w:hint="cs"/>
          <w:sz w:val="22"/>
          <w:szCs w:val="22"/>
          <w:rtl/>
        </w:rPr>
        <w:t>לבצע את כל עבודות</w:t>
      </w:r>
      <w:r w:rsidR="00554FE5">
        <w:rPr>
          <w:rFonts w:ascii="David" w:hAnsi="David" w:hint="cs"/>
          <w:sz w:val="22"/>
          <w:szCs w:val="22"/>
          <w:rtl/>
        </w:rPr>
        <w:t xml:space="preserve"> </w:t>
      </w:r>
      <w:r w:rsidR="00F041E9">
        <w:rPr>
          <w:rFonts w:ascii="David" w:hAnsi="David" w:hint="cs"/>
          <w:sz w:val="22"/>
          <w:szCs w:val="22"/>
          <w:rtl/>
        </w:rPr>
        <w:t>ה</w:t>
      </w:r>
      <w:r w:rsidR="00554FE5">
        <w:rPr>
          <w:rFonts w:ascii="David" w:hAnsi="David" w:hint="cs"/>
          <w:sz w:val="22"/>
          <w:szCs w:val="22"/>
          <w:rtl/>
        </w:rPr>
        <w:t>שיפוץ,</w:t>
      </w:r>
      <w:r w:rsidRPr="00D15797">
        <w:rPr>
          <w:rFonts w:ascii="David" w:hAnsi="David" w:hint="cs"/>
          <w:sz w:val="22"/>
          <w:szCs w:val="22"/>
          <w:rtl/>
        </w:rPr>
        <w:t xml:space="preserve"> גמר</w:t>
      </w:r>
      <w:r w:rsidR="00554FE5">
        <w:rPr>
          <w:rFonts w:ascii="David" w:hAnsi="David" w:hint="cs"/>
          <w:sz w:val="22"/>
          <w:szCs w:val="22"/>
          <w:rtl/>
        </w:rPr>
        <w:t xml:space="preserve"> ומערכות</w:t>
      </w:r>
      <w:r w:rsidRPr="00D15797">
        <w:rPr>
          <w:rFonts w:ascii="David" w:hAnsi="David" w:hint="cs"/>
          <w:sz w:val="22"/>
          <w:szCs w:val="22"/>
          <w:rtl/>
        </w:rPr>
        <w:t xml:space="preserve"> במעבדת </w:t>
      </w:r>
      <w:r w:rsidR="009B407F">
        <w:rPr>
          <w:rFonts w:ascii="David" w:hAnsi="David" w:hint="cs"/>
          <w:sz w:val="22"/>
          <w:szCs w:val="22"/>
          <w:rtl/>
        </w:rPr>
        <w:t>בקטריולוגיה</w:t>
      </w:r>
      <w:r w:rsidRPr="00D15797">
        <w:rPr>
          <w:rFonts w:ascii="David" w:hAnsi="David" w:hint="cs"/>
          <w:sz w:val="22"/>
          <w:szCs w:val="22"/>
          <w:rtl/>
        </w:rPr>
        <w:t xml:space="preserve"> בשירות הווטרינרי בבית דגן</w:t>
      </w:r>
      <w:r w:rsidR="00554FE5">
        <w:rPr>
          <w:rFonts w:ascii="David" w:hAnsi="David" w:hint="cs"/>
          <w:sz w:val="22"/>
          <w:szCs w:val="22"/>
          <w:rtl/>
        </w:rPr>
        <w:t xml:space="preserve"> של משרד החקלאות </w:t>
      </w:r>
      <w:r w:rsidR="002268AC">
        <w:rPr>
          <w:rFonts w:ascii="David" w:hAnsi="David" w:hint="cs"/>
          <w:sz w:val="22"/>
          <w:szCs w:val="22"/>
          <w:rtl/>
        </w:rPr>
        <w:t>וביטחון המזון</w:t>
      </w:r>
      <w:r w:rsidRPr="00D15797">
        <w:rPr>
          <w:rFonts w:ascii="David" w:hAnsi="David" w:hint="cs"/>
          <w:sz w:val="22"/>
          <w:szCs w:val="22"/>
          <w:rtl/>
        </w:rPr>
        <w:t xml:space="preserve"> בהתאם להוראות </w:t>
      </w:r>
      <w:r w:rsidR="00E457AB" w:rsidRPr="00F041E9">
        <w:rPr>
          <w:rFonts w:ascii="David" w:hAnsi="David" w:hint="cs"/>
          <w:sz w:val="22"/>
          <w:szCs w:val="22"/>
          <w:u w:val="single"/>
          <w:rtl/>
        </w:rPr>
        <w:t>מסמך ד'</w:t>
      </w:r>
      <w:r w:rsidR="00E457AB">
        <w:rPr>
          <w:rFonts w:ascii="David" w:hAnsi="David" w:hint="cs"/>
          <w:sz w:val="22"/>
          <w:szCs w:val="22"/>
          <w:rtl/>
        </w:rPr>
        <w:t xml:space="preserve"> ובפרט מסמך</w:t>
      </w:r>
      <w:r w:rsidRPr="00D15797">
        <w:rPr>
          <w:rFonts w:ascii="David" w:hAnsi="David" w:hint="cs"/>
          <w:sz w:val="22"/>
          <w:szCs w:val="22"/>
          <w:rtl/>
        </w:rPr>
        <w:t xml:space="preserve"> זה </w:t>
      </w:r>
      <w:r w:rsidR="00E457AB">
        <w:rPr>
          <w:rFonts w:ascii="David" w:hAnsi="David"/>
          <w:sz w:val="22"/>
          <w:szCs w:val="22"/>
          <w:rtl/>
        </w:rPr>
        <w:t>–</w:t>
      </w:r>
      <w:r w:rsidR="00E457AB">
        <w:rPr>
          <w:rFonts w:ascii="David" w:hAnsi="David" w:hint="cs"/>
          <w:sz w:val="22"/>
          <w:szCs w:val="22"/>
          <w:rtl/>
        </w:rPr>
        <w:t xml:space="preserve"> תכולת עבודות </w:t>
      </w:r>
      <w:r w:rsidRPr="00D15797">
        <w:rPr>
          <w:rFonts w:ascii="David" w:hAnsi="David" w:hint="cs"/>
          <w:sz w:val="22"/>
          <w:szCs w:val="22"/>
          <w:rtl/>
        </w:rPr>
        <w:t xml:space="preserve">ובהתאם להנחיות </w:t>
      </w:r>
      <w:r w:rsidR="007045A4">
        <w:rPr>
          <w:rFonts w:ascii="David" w:hAnsi="David" w:hint="cs"/>
          <w:sz w:val="22"/>
          <w:szCs w:val="22"/>
          <w:rtl/>
        </w:rPr>
        <w:t>שיינתנ</w:t>
      </w:r>
      <w:r w:rsidR="007045A4">
        <w:rPr>
          <w:rFonts w:ascii="David" w:hAnsi="David" w:hint="eastAsia"/>
          <w:sz w:val="22"/>
          <w:szCs w:val="22"/>
          <w:rtl/>
        </w:rPr>
        <w:t>ו</w:t>
      </w:r>
      <w:r w:rsidR="007045A4">
        <w:rPr>
          <w:rFonts w:ascii="David" w:hAnsi="David" w:hint="cs"/>
          <w:sz w:val="22"/>
          <w:szCs w:val="22"/>
          <w:rtl/>
        </w:rPr>
        <w:t xml:space="preserve"> </w:t>
      </w:r>
      <w:r w:rsidRPr="00D15797">
        <w:rPr>
          <w:rFonts w:ascii="David" w:hAnsi="David" w:hint="cs"/>
          <w:sz w:val="22"/>
          <w:szCs w:val="22"/>
          <w:rtl/>
        </w:rPr>
        <w:t xml:space="preserve">בסיור </w:t>
      </w:r>
      <w:r w:rsidR="007045A4">
        <w:rPr>
          <w:rFonts w:ascii="David" w:hAnsi="David" w:hint="cs"/>
          <w:sz w:val="22"/>
          <w:szCs w:val="22"/>
          <w:rtl/>
        </w:rPr>
        <w:t>הק</w:t>
      </w:r>
      <w:r w:rsidRPr="00D15797">
        <w:rPr>
          <w:rFonts w:ascii="David" w:hAnsi="David" w:hint="cs"/>
          <w:sz w:val="22"/>
          <w:szCs w:val="22"/>
          <w:rtl/>
        </w:rPr>
        <w:t>בלנים</w:t>
      </w:r>
      <w:r w:rsidR="007045A4">
        <w:rPr>
          <w:rFonts w:ascii="David" w:hAnsi="David" w:hint="cs"/>
          <w:sz w:val="22"/>
          <w:szCs w:val="22"/>
          <w:rtl/>
        </w:rPr>
        <w:t xml:space="preserve"> וב</w:t>
      </w:r>
      <w:r w:rsidRPr="00D15797">
        <w:rPr>
          <w:rFonts w:ascii="David" w:hAnsi="David" w:hint="cs"/>
          <w:sz w:val="22"/>
          <w:szCs w:val="22"/>
          <w:rtl/>
        </w:rPr>
        <w:t>פגישת ההתנעה ע"י מנהל הפרויקט.</w:t>
      </w:r>
    </w:p>
    <w:p w14:paraId="2296EB49" w14:textId="2C18158C" w:rsidR="00765CEF" w:rsidRPr="00D15797" w:rsidRDefault="00765CEF" w:rsidP="00765CEF">
      <w:pPr>
        <w:pStyle w:val="a7"/>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על הקבלן</w:t>
      </w:r>
      <w:r w:rsidR="00E457AB">
        <w:rPr>
          <w:rFonts w:ascii="David" w:hAnsi="David" w:hint="cs"/>
          <w:sz w:val="22"/>
          <w:szCs w:val="22"/>
          <w:rtl/>
        </w:rPr>
        <w:t>, באחריותו ועל חשבונו</w:t>
      </w:r>
      <w:r w:rsidRPr="00D15797">
        <w:rPr>
          <w:rFonts w:ascii="David" w:hAnsi="David" w:hint="cs"/>
          <w:sz w:val="22"/>
          <w:szCs w:val="22"/>
          <w:rtl/>
        </w:rPr>
        <w:t xml:space="preserve"> </w:t>
      </w:r>
      <w:r w:rsidR="00E457AB" w:rsidRPr="00647DC3">
        <w:rPr>
          <w:rFonts w:ascii="David" w:hAnsi="David" w:hint="cs"/>
          <w:sz w:val="22"/>
          <w:szCs w:val="22"/>
          <w:u w:val="single"/>
          <w:rtl/>
        </w:rPr>
        <w:t>לתכנן ולבצע את כלל העבודות</w:t>
      </w:r>
      <w:r w:rsidR="00E457AB">
        <w:rPr>
          <w:rFonts w:ascii="David" w:hAnsi="David" w:hint="cs"/>
          <w:sz w:val="22"/>
          <w:szCs w:val="22"/>
          <w:rtl/>
        </w:rPr>
        <w:t xml:space="preserve"> טרם התחלת </w:t>
      </w:r>
      <w:r w:rsidR="00E457AB" w:rsidRPr="00F041E9">
        <w:rPr>
          <w:rFonts w:ascii="David" w:hAnsi="David" w:hint="cs"/>
          <w:sz w:val="22"/>
          <w:szCs w:val="22"/>
          <w:rtl/>
        </w:rPr>
        <w:t>ביצוען</w:t>
      </w:r>
      <w:r w:rsidR="004055B9" w:rsidRPr="00F041E9">
        <w:rPr>
          <w:rFonts w:ascii="David" w:hAnsi="David" w:hint="cs"/>
          <w:sz w:val="22"/>
          <w:szCs w:val="22"/>
          <w:rtl/>
        </w:rPr>
        <w:t>.</w:t>
      </w:r>
    </w:p>
    <w:p w14:paraId="12CD0219" w14:textId="071786F3" w:rsidR="00452FAB" w:rsidRDefault="00452FAB" w:rsidP="00765CEF">
      <w:pPr>
        <w:pStyle w:val="a7"/>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 xml:space="preserve">כל העבודות יבוצעו בהתאם למפרט הכללי לעבודות בנייה "האומדן הכחול" </w:t>
      </w:r>
      <w:r w:rsidR="00D15797" w:rsidRPr="00D15797">
        <w:rPr>
          <w:rFonts w:ascii="David" w:hAnsi="David" w:hint="cs"/>
          <w:sz w:val="22"/>
          <w:szCs w:val="22"/>
          <w:rtl/>
        </w:rPr>
        <w:t xml:space="preserve">בהוצאת הועדה הבין משרדית לסטנדרטיזציה של מסמכי החוזה לבנייה </w:t>
      </w:r>
      <w:proofErr w:type="spellStart"/>
      <w:r w:rsidR="007045A4" w:rsidRPr="00D15797">
        <w:rPr>
          <w:rFonts w:ascii="David" w:hAnsi="David" w:hint="cs"/>
          <w:sz w:val="22"/>
          <w:szCs w:val="22"/>
          <w:rtl/>
        </w:rPr>
        <w:t>ולמ</w:t>
      </w:r>
      <w:r w:rsidR="007045A4">
        <w:rPr>
          <w:rFonts w:ascii="David" w:hAnsi="David" w:hint="cs"/>
          <w:sz w:val="22"/>
          <w:szCs w:val="22"/>
          <w:rtl/>
        </w:rPr>
        <w:t>י</w:t>
      </w:r>
      <w:r w:rsidR="007045A4" w:rsidRPr="00D15797">
        <w:rPr>
          <w:rFonts w:ascii="David" w:hAnsi="David" w:hint="cs"/>
          <w:sz w:val="22"/>
          <w:szCs w:val="22"/>
          <w:rtl/>
        </w:rPr>
        <w:t>חשובם</w:t>
      </w:r>
      <w:proofErr w:type="spellEnd"/>
      <w:r w:rsidR="00D15797" w:rsidRPr="00D15797">
        <w:rPr>
          <w:rFonts w:ascii="David" w:hAnsi="David" w:hint="cs"/>
          <w:sz w:val="22"/>
          <w:szCs w:val="22"/>
          <w:rtl/>
        </w:rPr>
        <w:t>.</w:t>
      </w:r>
    </w:p>
    <w:p w14:paraId="2CA0DB1D" w14:textId="448209A5" w:rsidR="0082429F" w:rsidRPr="00D15797" w:rsidRDefault="0082429F" w:rsidP="00765CEF">
      <w:pPr>
        <w:pStyle w:val="a7"/>
        <w:numPr>
          <w:ilvl w:val="0"/>
          <w:numId w:val="2"/>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מעבדה נשוא מכרז / חוזה זה הינה מעבדה שנבנית </w:t>
      </w:r>
      <w:r w:rsidR="00F041E9">
        <w:rPr>
          <w:rFonts w:ascii="David" w:hAnsi="David" w:hint="cs"/>
          <w:sz w:val="22"/>
          <w:szCs w:val="22"/>
          <w:rtl/>
        </w:rPr>
        <w:t xml:space="preserve">בהתאם לפרוגרמה ובתנאים </w:t>
      </w:r>
      <w:r>
        <w:rPr>
          <w:rFonts w:ascii="David" w:hAnsi="David" w:hint="cs"/>
          <w:sz w:val="22"/>
          <w:szCs w:val="22"/>
          <w:rtl/>
        </w:rPr>
        <w:t>מחמירים, על הקבלן לדאוג שבסיום כלל העבודות המעבדה תעמוד בכל הדרישות והתקנים</w:t>
      </w:r>
      <w:r w:rsidR="001B1984">
        <w:rPr>
          <w:rFonts w:ascii="David" w:hAnsi="David" w:hint="cs"/>
          <w:sz w:val="22"/>
          <w:szCs w:val="22"/>
          <w:rtl/>
        </w:rPr>
        <w:t xml:space="preserve"> הרלוונטיים ובתוך כך משטר לחצים (מצורף למסמך ו') אשר הוגדר ע"י יועץ הפרוגרמה של הפרויקט.</w:t>
      </w:r>
    </w:p>
    <w:p w14:paraId="5DD643DC" w14:textId="6D447B60" w:rsidR="00D15797" w:rsidRDefault="007045A4" w:rsidP="00765CEF">
      <w:pPr>
        <w:pStyle w:val="a7"/>
        <w:numPr>
          <w:ilvl w:val="0"/>
          <w:numId w:val="2"/>
        </w:numPr>
        <w:overflowPunct/>
        <w:autoSpaceDE/>
        <w:autoSpaceDN/>
        <w:adjustRightInd/>
        <w:spacing w:line="276" w:lineRule="auto"/>
        <w:jc w:val="left"/>
        <w:textAlignment w:val="auto"/>
        <w:rPr>
          <w:rFonts w:ascii="David" w:hAnsi="David"/>
          <w:sz w:val="22"/>
          <w:szCs w:val="22"/>
        </w:rPr>
      </w:pPr>
      <w:r w:rsidRPr="00D15797">
        <w:rPr>
          <w:rFonts w:ascii="David" w:hAnsi="David" w:hint="cs"/>
          <w:sz w:val="22"/>
          <w:szCs w:val="22"/>
          <w:rtl/>
        </w:rPr>
        <w:t>קדם להזמנ</w:t>
      </w:r>
      <w:r w:rsidR="00142835">
        <w:rPr>
          <w:rFonts w:ascii="David" w:hAnsi="David" w:hint="cs"/>
          <w:sz w:val="22"/>
          <w:szCs w:val="22"/>
          <w:rtl/>
        </w:rPr>
        <w:t>ת הציוד</w:t>
      </w:r>
      <w:r>
        <w:rPr>
          <w:rFonts w:ascii="David" w:hAnsi="David" w:hint="cs"/>
          <w:sz w:val="22"/>
          <w:szCs w:val="22"/>
          <w:rtl/>
        </w:rPr>
        <w:t xml:space="preserve">, על הקבלן להגיש את </w:t>
      </w:r>
      <w:r w:rsidR="00D15797" w:rsidRPr="00D15797">
        <w:rPr>
          <w:rFonts w:ascii="David" w:hAnsi="David" w:hint="cs"/>
          <w:sz w:val="22"/>
          <w:szCs w:val="22"/>
          <w:rtl/>
        </w:rPr>
        <w:t>כל הציוד</w:t>
      </w:r>
      <w:r>
        <w:rPr>
          <w:rFonts w:ascii="David" w:hAnsi="David" w:hint="cs"/>
          <w:sz w:val="22"/>
          <w:szCs w:val="22"/>
          <w:rtl/>
        </w:rPr>
        <w:t xml:space="preserve"> הרלוונטי לביצוע עבודות הגמר</w:t>
      </w:r>
      <w:r w:rsidR="00D15797" w:rsidRPr="00D15797">
        <w:rPr>
          <w:rFonts w:ascii="David" w:hAnsi="David" w:hint="cs"/>
          <w:sz w:val="22"/>
          <w:szCs w:val="22"/>
          <w:rtl/>
        </w:rPr>
        <w:t xml:space="preserve"> </w:t>
      </w:r>
      <w:r>
        <w:rPr>
          <w:rFonts w:ascii="David" w:hAnsi="David" w:hint="cs"/>
          <w:sz w:val="22"/>
          <w:szCs w:val="22"/>
          <w:rtl/>
        </w:rPr>
        <w:t xml:space="preserve"> לאישור</w:t>
      </w:r>
      <w:r w:rsidR="00D15797" w:rsidRPr="00D15797">
        <w:rPr>
          <w:rFonts w:ascii="David" w:hAnsi="David" w:hint="cs"/>
          <w:sz w:val="22"/>
          <w:szCs w:val="22"/>
          <w:rtl/>
        </w:rPr>
        <w:t xml:space="preserve"> מנהל הפרויקט, המפקח ומזמין העבודה</w:t>
      </w:r>
      <w:r>
        <w:rPr>
          <w:rFonts w:ascii="David" w:hAnsi="David" w:hint="cs"/>
          <w:sz w:val="22"/>
          <w:szCs w:val="22"/>
          <w:rtl/>
        </w:rPr>
        <w:t>.</w:t>
      </w:r>
    </w:p>
    <w:p w14:paraId="773DF9B9" w14:textId="20D649ED" w:rsidR="009C51CA" w:rsidRDefault="009C51CA" w:rsidP="00765CEF">
      <w:pPr>
        <w:pStyle w:val="a7"/>
        <w:numPr>
          <w:ilvl w:val="0"/>
          <w:numId w:val="2"/>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 העבודות הרשומות מטה הינן במסגרת ההסכם </w:t>
      </w:r>
      <w:proofErr w:type="spellStart"/>
      <w:r>
        <w:rPr>
          <w:rFonts w:ascii="David" w:hAnsi="David" w:hint="cs"/>
          <w:sz w:val="22"/>
          <w:szCs w:val="22"/>
          <w:rtl/>
        </w:rPr>
        <w:t>הפאושלי</w:t>
      </w:r>
      <w:proofErr w:type="spellEnd"/>
      <w:r>
        <w:rPr>
          <w:rFonts w:ascii="David" w:hAnsi="David" w:hint="cs"/>
          <w:sz w:val="22"/>
          <w:szCs w:val="22"/>
          <w:rtl/>
        </w:rPr>
        <w:t xml:space="preserve"> ולא תהיה לקבלן שום תוספות בגין כך ובהתאם למסמכי המכרז השונים.</w:t>
      </w:r>
    </w:p>
    <w:p w14:paraId="57DED29A" w14:textId="37765080" w:rsidR="009C51CA" w:rsidRDefault="009C51CA" w:rsidP="00765CEF">
      <w:pPr>
        <w:pStyle w:val="a7"/>
        <w:numPr>
          <w:ilvl w:val="0"/>
          <w:numId w:val="2"/>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עבודות הפינוי, הובלה והטמנת החומר יהיו באחריות הקבלן, על הקבלן להגיש בתום העבודות את כלל האישורים הנדרשים לכך.</w:t>
      </w:r>
    </w:p>
    <w:p w14:paraId="7FF63366" w14:textId="77777777" w:rsidR="00BA2ECB" w:rsidRDefault="00BA2ECB" w:rsidP="00BA2ECB">
      <w:pPr>
        <w:pStyle w:val="a7"/>
        <w:overflowPunct/>
        <w:autoSpaceDE/>
        <w:autoSpaceDN/>
        <w:adjustRightInd/>
        <w:spacing w:line="276" w:lineRule="auto"/>
        <w:jc w:val="left"/>
        <w:textAlignment w:val="auto"/>
        <w:rPr>
          <w:rFonts w:ascii="David" w:hAnsi="David"/>
          <w:sz w:val="22"/>
          <w:szCs w:val="22"/>
          <w:rtl/>
        </w:rPr>
      </w:pPr>
    </w:p>
    <w:p w14:paraId="231EC026" w14:textId="77777777" w:rsidR="00BA2ECB" w:rsidRPr="00BA2ECB" w:rsidRDefault="00BA2ECB" w:rsidP="00BA2ECB">
      <w:pPr>
        <w:pStyle w:val="a7"/>
        <w:overflowPunct/>
        <w:autoSpaceDE/>
        <w:autoSpaceDN/>
        <w:adjustRightInd/>
        <w:spacing w:line="276" w:lineRule="auto"/>
        <w:ind w:left="0"/>
        <w:jc w:val="left"/>
        <w:textAlignment w:val="auto"/>
        <w:rPr>
          <w:rFonts w:ascii="David" w:hAnsi="David"/>
          <w:b/>
          <w:bCs/>
          <w:sz w:val="22"/>
          <w:szCs w:val="22"/>
          <w:u w:val="single"/>
        </w:rPr>
      </w:pPr>
      <w:r w:rsidRPr="00BA2ECB">
        <w:rPr>
          <w:rFonts w:ascii="David" w:hAnsi="David" w:hint="cs"/>
          <w:b/>
          <w:bCs/>
          <w:sz w:val="22"/>
          <w:szCs w:val="22"/>
          <w:u w:val="single"/>
          <w:rtl/>
        </w:rPr>
        <w:t>שלביות ביצוע:</w:t>
      </w:r>
    </w:p>
    <w:p w14:paraId="6DBE4173" w14:textId="77777777" w:rsidR="005E70B0" w:rsidRDefault="005E70B0" w:rsidP="007D7923">
      <w:pPr>
        <w:overflowPunct/>
        <w:autoSpaceDE/>
        <w:autoSpaceDN/>
        <w:adjustRightInd/>
        <w:spacing w:line="276" w:lineRule="auto"/>
        <w:ind w:left="360"/>
        <w:jc w:val="left"/>
        <w:textAlignment w:val="auto"/>
        <w:rPr>
          <w:rFonts w:ascii="David" w:hAnsi="David"/>
          <w:rtl/>
        </w:rPr>
      </w:pPr>
    </w:p>
    <w:p w14:paraId="36E1DC34" w14:textId="77777777" w:rsidR="00BA2ECB" w:rsidRPr="00F041E9" w:rsidRDefault="00BA2ECB" w:rsidP="00BA2ECB">
      <w:pPr>
        <w:pStyle w:val="a7"/>
        <w:numPr>
          <w:ilvl w:val="0"/>
          <w:numId w:val="4"/>
        </w:numPr>
        <w:overflowPunct/>
        <w:autoSpaceDE/>
        <w:autoSpaceDN/>
        <w:adjustRightInd/>
        <w:spacing w:line="276" w:lineRule="auto"/>
        <w:jc w:val="left"/>
        <w:textAlignment w:val="auto"/>
        <w:rPr>
          <w:rFonts w:ascii="David" w:hAnsi="David"/>
          <w:sz w:val="22"/>
          <w:szCs w:val="22"/>
        </w:rPr>
      </w:pPr>
      <w:r w:rsidRPr="00F041E9">
        <w:rPr>
          <w:rFonts w:ascii="David" w:hAnsi="David" w:hint="cs"/>
          <w:sz w:val="22"/>
          <w:szCs w:val="22"/>
          <w:rtl/>
        </w:rPr>
        <w:t>קבלת הזמנ</w:t>
      </w:r>
      <w:r w:rsidR="005500D9" w:rsidRPr="00F041E9">
        <w:rPr>
          <w:rFonts w:ascii="David" w:hAnsi="David" w:hint="cs"/>
          <w:sz w:val="22"/>
          <w:szCs w:val="22"/>
          <w:rtl/>
        </w:rPr>
        <w:t>ת</w:t>
      </w:r>
      <w:r w:rsidRPr="00F041E9">
        <w:rPr>
          <w:rFonts w:ascii="David" w:hAnsi="David" w:hint="cs"/>
          <w:sz w:val="22"/>
          <w:szCs w:val="22"/>
          <w:rtl/>
        </w:rPr>
        <w:t xml:space="preserve"> עבודה מטעם המזמין.</w:t>
      </w:r>
    </w:p>
    <w:p w14:paraId="11C98173" w14:textId="4B55E162" w:rsidR="00BA2ECB" w:rsidRDefault="00BA2ECB" w:rsidP="00BA2ECB">
      <w:pPr>
        <w:pStyle w:val="a7"/>
        <w:numPr>
          <w:ilvl w:val="0"/>
          <w:numId w:val="4"/>
        </w:numPr>
        <w:overflowPunct/>
        <w:autoSpaceDE/>
        <w:autoSpaceDN/>
        <w:adjustRightInd/>
        <w:spacing w:line="276" w:lineRule="auto"/>
        <w:jc w:val="left"/>
        <w:textAlignment w:val="auto"/>
        <w:rPr>
          <w:rFonts w:ascii="David" w:hAnsi="David"/>
          <w:sz w:val="22"/>
          <w:szCs w:val="22"/>
        </w:rPr>
      </w:pPr>
      <w:r w:rsidRPr="00F041E9">
        <w:rPr>
          <w:rFonts w:ascii="David" w:hAnsi="David" w:hint="cs"/>
          <w:sz w:val="22"/>
          <w:szCs w:val="22"/>
          <w:rtl/>
        </w:rPr>
        <w:t>קבלת חומר טכני והנדסי</w:t>
      </w:r>
      <w:r w:rsidR="00D32535" w:rsidRPr="00F041E9">
        <w:rPr>
          <w:rFonts w:ascii="David" w:hAnsi="David" w:hint="cs"/>
          <w:sz w:val="22"/>
          <w:szCs w:val="22"/>
          <w:rtl/>
        </w:rPr>
        <w:t xml:space="preserve"> ראשוני</w:t>
      </w:r>
      <w:r w:rsidRPr="00F041E9">
        <w:rPr>
          <w:rFonts w:ascii="David" w:hAnsi="David" w:hint="cs"/>
          <w:sz w:val="22"/>
          <w:szCs w:val="22"/>
          <w:rtl/>
        </w:rPr>
        <w:t xml:space="preserve"> מחברת לביד הנדסה.</w:t>
      </w:r>
    </w:p>
    <w:p w14:paraId="459C5026" w14:textId="49D780E4" w:rsidR="00923761" w:rsidRDefault="00923761" w:rsidP="00BA2ECB">
      <w:pPr>
        <w:pStyle w:val="a7"/>
        <w:numPr>
          <w:ilvl w:val="0"/>
          <w:numId w:val="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למידה מעמיקה של כלל החומר נשוא מכרז זה, מיפוי מערכות קיימות במבנה ומחוצה לו קדם לתחילת התכנון וביצוע העבודות.</w:t>
      </w:r>
    </w:p>
    <w:p w14:paraId="46B386D9" w14:textId="43BFA873" w:rsidR="00E36D35" w:rsidRDefault="00E36D35" w:rsidP="00BA2ECB">
      <w:pPr>
        <w:pStyle w:val="a7"/>
        <w:numPr>
          <w:ilvl w:val="0"/>
          <w:numId w:val="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לבצע תכנון כוללני על פי מסמך ו' </w:t>
      </w:r>
      <w:r>
        <w:rPr>
          <w:rFonts w:ascii="David" w:hAnsi="David"/>
          <w:sz w:val="22"/>
          <w:szCs w:val="22"/>
          <w:rtl/>
        </w:rPr>
        <w:t>–</w:t>
      </w:r>
      <w:r>
        <w:rPr>
          <w:rFonts w:ascii="David" w:hAnsi="David" w:hint="cs"/>
          <w:sz w:val="22"/>
          <w:szCs w:val="22"/>
          <w:rtl/>
        </w:rPr>
        <w:t xml:space="preserve"> פרוגרמה בשילוב כלל היועצים המוזכרים במסמך ד' </w:t>
      </w:r>
      <w:r>
        <w:rPr>
          <w:rFonts w:ascii="David" w:hAnsi="David"/>
          <w:sz w:val="22"/>
          <w:szCs w:val="22"/>
          <w:rtl/>
        </w:rPr>
        <w:t>–</w:t>
      </w:r>
      <w:r>
        <w:rPr>
          <w:rFonts w:ascii="David" w:hAnsi="David" w:hint="cs"/>
          <w:sz w:val="22"/>
          <w:szCs w:val="22"/>
          <w:rtl/>
        </w:rPr>
        <w:t xml:space="preserve"> המפרט הטכני</w:t>
      </w:r>
    </w:p>
    <w:p w14:paraId="2AAE2137" w14:textId="4606DAA9" w:rsidR="00E36D35" w:rsidRDefault="00E36D35" w:rsidP="00BA2ECB">
      <w:pPr>
        <w:pStyle w:val="a7"/>
        <w:numPr>
          <w:ilvl w:val="0"/>
          <w:numId w:val="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הקבלן לא יחל עבודתו עד קבלת אישור בכתב של יועץ הפרוגרמה / מזמין העבודה / מנהל הפרויקט. </w:t>
      </w:r>
    </w:p>
    <w:p w14:paraId="38B45940" w14:textId="4F4289F6" w:rsidR="00E6051C" w:rsidRPr="00F041E9" w:rsidRDefault="00E6051C" w:rsidP="00BA2ECB">
      <w:pPr>
        <w:pStyle w:val="a7"/>
        <w:numPr>
          <w:ilvl w:val="0"/>
          <w:numId w:val="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קדם לתחילת ביצוע העבודות על הקבלן לפנות ולאחסן את כלל הציוד הקיים במ</w:t>
      </w:r>
      <w:r w:rsidR="003A04C7">
        <w:rPr>
          <w:rFonts w:ascii="David" w:hAnsi="David" w:hint="cs"/>
          <w:sz w:val="22"/>
          <w:szCs w:val="22"/>
          <w:rtl/>
        </w:rPr>
        <w:t xml:space="preserve">עבדה למקום אליו יורה המזמין </w:t>
      </w:r>
      <w:r>
        <w:rPr>
          <w:rFonts w:ascii="David" w:hAnsi="David" w:hint="cs"/>
          <w:sz w:val="22"/>
          <w:szCs w:val="22"/>
          <w:rtl/>
        </w:rPr>
        <w:t>ולהחזירו למקומו בגמר העבודות.</w:t>
      </w:r>
    </w:p>
    <w:p w14:paraId="7A77C1FC" w14:textId="0FFF65FB" w:rsidR="00BA2ECB" w:rsidRPr="00F84D6D" w:rsidRDefault="007045A4" w:rsidP="00BA2ECB">
      <w:pPr>
        <w:pStyle w:val="a7"/>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 xml:space="preserve">קדם לתחילת ביצוע העבודות </w:t>
      </w:r>
      <w:r w:rsidR="00BA2ECB" w:rsidRPr="00F84D6D">
        <w:rPr>
          <w:rFonts w:ascii="David" w:hAnsi="David" w:hint="cs"/>
          <w:sz w:val="22"/>
          <w:szCs w:val="22"/>
          <w:rtl/>
        </w:rPr>
        <w:t>על הקבלן</w:t>
      </w:r>
      <w:r>
        <w:rPr>
          <w:rFonts w:ascii="David" w:hAnsi="David" w:hint="cs"/>
          <w:sz w:val="22"/>
          <w:szCs w:val="22"/>
          <w:rtl/>
        </w:rPr>
        <w:t xml:space="preserve"> </w:t>
      </w:r>
      <w:r w:rsidR="00BA2ECB" w:rsidRPr="00F84D6D">
        <w:rPr>
          <w:rFonts w:ascii="David" w:hAnsi="David" w:hint="cs"/>
          <w:sz w:val="22"/>
          <w:szCs w:val="22"/>
          <w:rtl/>
        </w:rPr>
        <w:t>לקיים פגישה בשטח עם המפקח ומנהל הפרויקט לצורך תיאום פרטני לגבי כלל העבודות הרשומות מטה</w:t>
      </w:r>
      <w:r w:rsidR="00E6051C">
        <w:rPr>
          <w:rFonts w:ascii="David" w:hAnsi="David" w:hint="cs"/>
          <w:sz w:val="22"/>
          <w:szCs w:val="22"/>
          <w:rtl/>
        </w:rPr>
        <w:t xml:space="preserve"> ולקבל את אישור </w:t>
      </w:r>
      <w:proofErr w:type="spellStart"/>
      <w:r w:rsidR="00E6051C">
        <w:rPr>
          <w:rFonts w:ascii="David" w:hAnsi="David" w:hint="cs"/>
          <w:sz w:val="22"/>
          <w:szCs w:val="22"/>
          <w:rtl/>
        </w:rPr>
        <w:t>מנה"פ</w:t>
      </w:r>
      <w:proofErr w:type="spellEnd"/>
      <w:r w:rsidR="00E6051C">
        <w:rPr>
          <w:rFonts w:ascii="David" w:hAnsi="David" w:hint="cs"/>
          <w:sz w:val="22"/>
          <w:szCs w:val="22"/>
          <w:rtl/>
        </w:rPr>
        <w:t xml:space="preserve"> קדם לתחילת ביצוע העבודות.</w:t>
      </w:r>
    </w:p>
    <w:p w14:paraId="72235F1A" w14:textId="77777777" w:rsidR="00BA2ECB" w:rsidRPr="00F84D6D" w:rsidRDefault="00BA2ECB" w:rsidP="00BA2ECB">
      <w:pPr>
        <w:pStyle w:val="a7"/>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 xml:space="preserve">סיום העבודות </w:t>
      </w:r>
      <w:r w:rsidRPr="00F84D6D">
        <w:rPr>
          <w:rFonts w:ascii="David" w:hAnsi="David"/>
          <w:sz w:val="22"/>
          <w:szCs w:val="22"/>
          <w:rtl/>
        </w:rPr>
        <w:t>–</w:t>
      </w:r>
      <w:r w:rsidRPr="00F84D6D">
        <w:rPr>
          <w:rFonts w:ascii="David" w:hAnsi="David" w:hint="cs"/>
          <w:sz w:val="22"/>
          <w:szCs w:val="22"/>
          <w:rtl/>
        </w:rPr>
        <w:t xml:space="preserve"> </w:t>
      </w:r>
      <w:r w:rsidR="00142835" w:rsidRPr="00F84D6D">
        <w:rPr>
          <w:rFonts w:ascii="David" w:hAnsi="David" w:hint="cs"/>
          <w:sz w:val="22"/>
          <w:szCs w:val="22"/>
          <w:rtl/>
        </w:rPr>
        <w:t xml:space="preserve">תיקונים במידת הצורך </w:t>
      </w:r>
      <w:r w:rsidR="00142835">
        <w:rPr>
          <w:rFonts w:ascii="David" w:hAnsi="David" w:hint="cs"/>
          <w:sz w:val="22"/>
          <w:szCs w:val="22"/>
          <w:rtl/>
        </w:rPr>
        <w:t>ו</w:t>
      </w:r>
      <w:r w:rsidRPr="00F84D6D">
        <w:rPr>
          <w:rFonts w:ascii="David" w:hAnsi="David" w:hint="cs"/>
          <w:sz w:val="22"/>
          <w:szCs w:val="22"/>
          <w:rtl/>
        </w:rPr>
        <w:t>מסירה</w:t>
      </w:r>
      <w:r w:rsidR="00142835">
        <w:rPr>
          <w:rFonts w:ascii="David" w:hAnsi="David" w:hint="cs"/>
          <w:sz w:val="22"/>
          <w:szCs w:val="22"/>
          <w:rtl/>
        </w:rPr>
        <w:t xml:space="preserve"> סופית </w:t>
      </w:r>
      <w:r w:rsidRPr="00F84D6D">
        <w:rPr>
          <w:rFonts w:ascii="David" w:hAnsi="David" w:hint="cs"/>
          <w:sz w:val="22"/>
          <w:szCs w:val="22"/>
          <w:rtl/>
        </w:rPr>
        <w:t xml:space="preserve"> של העבודות ללקוח</w:t>
      </w:r>
      <w:r w:rsidR="00142835">
        <w:rPr>
          <w:rFonts w:ascii="David" w:hAnsi="David" w:hint="cs"/>
          <w:sz w:val="22"/>
          <w:szCs w:val="22"/>
          <w:rtl/>
        </w:rPr>
        <w:t>.</w:t>
      </w:r>
    </w:p>
    <w:p w14:paraId="52044B46" w14:textId="668D0717" w:rsidR="00BA2ECB" w:rsidRPr="00F84D6D" w:rsidRDefault="00BA2ECB" w:rsidP="00BA2ECB">
      <w:pPr>
        <w:pStyle w:val="a7"/>
        <w:numPr>
          <w:ilvl w:val="0"/>
          <w:numId w:val="4"/>
        </w:numPr>
        <w:overflowPunct/>
        <w:autoSpaceDE/>
        <w:autoSpaceDN/>
        <w:adjustRightInd/>
        <w:spacing w:line="276" w:lineRule="auto"/>
        <w:jc w:val="left"/>
        <w:textAlignment w:val="auto"/>
        <w:rPr>
          <w:rFonts w:ascii="David" w:hAnsi="David"/>
          <w:sz w:val="22"/>
          <w:szCs w:val="22"/>
        </w:rPr>
      </w:pPr>
      <w:r w:rsidRPr="00F84D6D">
        <w:rPr>
          <w:rFonts w:ascii="David" w:hAnsi="David" w:hint="cs"/>
          <w:sz w:val="22"/>
          <w:szCs w:val="22"/>
          <w:rtl/>
        </w:rPr>
        <w:t xml:space="preserve">הגשת תיק מתקן כפי המפורט </w:t>
      </w:r>
      <w:r w:rsidR="00E6051C" w:rsidRPr="00E6051C">
        <w:rPr>
          <w:rFonts w:ascii="David" w:hAnsi="David" w:hint="cs"/>
          <w:sz w:val="22"/>
          <w:szCs w:val="22"/>
          <w:u w:val="single"/>
          <w:rtl/>
        </w:rPr>
        <w:t>במסמך ד'</w:t>
      </w:r>
      <w:r w:rsidRPr="00F84D6D">
        <w:rPr>
          <w:rFonts w:ascii="David" w:hAnsi="David" w:hint="cs"/>
          <w:sz w:val="22"/>
          <w:szCs w:val="22"/>
          <w:rtl/>
        </w:rPr>
        <w:t>.</w:t>
      </w:r>
    </w:p>
    <w:p w14:paraId="4C429140" w14:textId="38693265" w:rsidR="00BA2ECB" w:rsidRDefault="00BA2ECB" w:rsidP="009C51CA">
      <w:pPr>
        <w:pStyle w:val="a7"/>
        <w:overflowPunct/>
        <w:autoSpaceDE/>
        <w:autoSpaceDN/>
        <w:adjustRightInd/>
        <w:spacing w:line="276" w:lineRule="auto"/>
        <w:ind w:left="1080"/>
        <w:jc w:val="left"/>
        <w:textAlignment w:val="auto"/>
        <w:rPr>
          <w:rFonts w:ascii="David" w:hAnsi="David"/>
          <w:rtl/>
        </w:rPr>
      </w:pPr>
    </w:p>
    <w:p w14:paraId="36BF209D" w14:textId="5D52EB4B" w:rsidR="001B1984" w:rsidRDefault="001B1984" w:rsidP="009C51CA">
      <w:pPr>
        <w:pStyle w:val="a7"/>
        <w:overflowPunct/>
        <w:autoSpaceDE/>
        <w:autoSpaceDN/>
        <w:adjustRightInd/>
        <w:spacing w:line="276" w:lineRule="auto"/>
        <w:ind w:left="1080"/>
        <w:jc w:val="left"/>
        <w:textAlignment w:val="auto"/>
        <w:rPr>
          <w:rFonts w:ascii="David" w:hAnsi="David"/>
          <w:rtl/>
        </w:rPr>
      </w:pPr>
    </w:p>
    <w:p w14:paraId="5119884B" w14:textId="5B8E7C3D" w:rsidR="001B1984" w:rsidRDefault="001B1984" w:rsidP="009C51CA">
      <w:pPr>
        <w:pStyle w:val="a7"/>
        <w:overflowPunct/>
        <w:autoSpaceDE/>
        <w:autoSpaceDN/>
        <w:adjustRightInd/>
        <w:spacing w:line="276" w:lineRule="auto"/>
        <w:ind w:left="1080"/>
        <w:jc w:val="left"/>
        <w:textAlignment w:val="auto"/>
        <w:rPr>
          <w:rFonts w:ascii="David" w:hAnsi="David"/>
          <w:rtl/>
        </w:rPr>
      </w:pPr>
    </w:p>
    <w:p w14:paraId="04410595" w14:textId="4D7FDB4D" w:rsidR="001B1984" w:rsidRDefault="001B1984" w:rsidP="009C51CA">
      <w:pPr>
        <w:pStyle w:val="a7"/>
        <w:overflowPunct/>
        <w:autoSpaceDE/>
        <w:autoSpaceDN/>
        <w:adjustRightInd/>
        <w:spacing w:line="276" w:lineRule="auto"/>
        <w:ind w:left="1080"/>
        <w:jc w:val="left"/>
        <w:textAlignment w:val="auto"/>
        <w:rPr>
          <w:rFonts w:ascii="David" w:hAnsi="David"/>
          <w:rtl/>
        </w:rPr>
      </w:pPr>
    </w:p>
    <w:p w14:paraId="3D0CFF53" w14:textId="36ABF1A3" w:rsidR="001B1984" w:rsidRDefault="001B1984" w:rsidP="009C51CA">
      <w:pPr>
        <w:pStyle w:val="a7"/>
        <w:overflowPunct/>
        <w:autoSpaceDE/>
        <w:autoSpaceDN/>
        <w:adjustRightInd/>
        <w:spacing w:line="276" w:lineRule="auto"/>
        <w:ind w:left="1080"/>
        <w:jc w:val="left"/>
        <w:textAlignment w:val="auto"/>
        <w:rPr>
          <w:rFonts w:ascii="David" w:hAnsi="David"/>
          <w:rtl/>
        </w:rPr>
      </w:pPr>
    </w:p>
    <w:p w14:paraId="7D61D5EC" w14:textId="19340846" w:rsidR="001B1984" w:rsidRDefault="001B1984" w:rsidP="009C51CA">
      <w:pPr>
        <w:pStyle w:val="a7"/>
        <w:overflowPunct/>
        <w:autoSpaceDE/>
        <w:autoSpaceDN/>
        <w:adjustRightInd/>
        <w:spacing w:line="276" w:lineRule="auto"/>
        <w:ind w:left="1080"/>
        <w:jc w:val="left"/>
        <w:textAlignment w:val="auto"/>
        <w:rPr>
          <w:rFonts w:ascii="David" w:hAnsi="David"/>
          <w:rtl/>
        </w:rPr>
      </w:pPr>
    </w:p>
    <w:p w14:paraId="4284B935" w14:textId="61A7D96B" w:rsidR="001B1984" w:rsidRDefault="001B1984" w:rsidP="009C51CA">
      <w:pPr>
        <w:pStyle w:val="a7"/>
        <w:overflowPunct/>
        <w:autoSpaceDE/>
        <w:autoSpaceDN/>
        <w:adjustRightInd/>
        <w:spacing w:line="276" w:lineRule="auto"/>
        <w:ind w:left="1080"/>
        <w:jc w:val="left"/>
        <w:textAlignment w:val="auto"/>
        <w:rPr>
          <w:rFonts w:ascii="David" w:hAnsi="David"/>
          <w:rtl/>
        </w:rPr>
      </w:pPr>
    </w:p>
    <w:p w14:paraId="7F4CBD40" w14:textId="3E054938" w:rsidR="009B407F" w:rsidRDefault="009B407F" w:rsidP="009C51CA">
      <w:pPr>
        <w:pStyle w:val="a7"/>
        <w:overflowPunct/>
        <w:autoSpaceDE/>
        <w:autoSpaceDN/>
        <w:adjustRightInd/>
        <w:spacing w:line="276" w:lineRule="auto"/>
        <w:ind w:left="1080"/>
        <w:jc w:val="left"/>
        <w:textAlignment w:val="auto"/>
        <w:rPr>
          <w:rFonts w:ascii="David" w:hAnsi="David"/>
          <w:rtl/>
        </w:rPr>
      </w:pPr>
    </w:p>
    <w:p w14:paraId="6BD6C4AE" w14:textId="29443129" w:rsidR="009B407F" w:rsidRDefault="009B407F" w:rsidP="009C51CA">
      <w:pPr>
        <w:pStyle w:val="a7"/>
        <w:overflowPunct/>
        <w:autoSpaceDE/>
        <w:autoSpaceDN/>
        <w:adjustRightInd/>
        <w:spacing w:line="276" w:lineRule="auto"/>
        <w:ind w:left="1080"/>
        <w:jc w:val="left"/>
        <w:textAlignment w:val="auto"/>
        <w:rPr>
          <w:rFonts w:ascii="David" w:hAnsi="David"/>
          <w:rtl/>
        </w:rPr>
      </w:pPr>
    </w:p>
    <w:p w14:paraId="381EC5BD" w14:textId="0F94C751" w:rsidR="009B407F" w:rsidRDefault="009B407F" w:rsidP="009C51CA">
      <w:pPr>
        <w:pStyle w:val="a7"/>
        <w:overflowPunct/>
        <w:autoSpaceDE/>
        <w:autoSpaceDN/>
        <w:adjustRightInd/>
        <w:spacing w:line="276" w:lineRule="auto"/>
        <w:ind w:left="1080"/>
        <w:jc w:val="left"/>
        <w:textAlignment w:val="auto"/>
        <w:rPr>
          <w:rFonts w:ascii="David" w:hAnsi="David"/>
          <w:rtl/>
        </w:rPr>
      </w:pPr>
    </w:p>
    <w:p w14:paraId="7887E576" w14:textId="37B63DFB" w:rsidR="00466215" w:rsidRDefault="00E457AB" w:rsidP="007D7923">
      <w:pPr>
        <w:numPr>
          <w:ilvl w:val="0"/>
          <w:numId w:val="1"/>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lastRenderedPageBreak/>
        <w:t xml:space="preserve">פרק 01 </w:t>
      </w:r>
      <w:r>
        <w:rPr>
          <w:rFonts w:ascii="David" w:hAnsi="David"/>
          <w:b/>
          <w:bCs/>
          <w:sz w:val="22"/>
          <w:szCs w:val="22"/>
          <w:u w:val="single"/>
          <w:rtl/>
        </w:rPr>
        <w:t>–</w:t>
      </w:r>
      <w:r>
        <w:rPr>
          <w:rFonts w:ascii="David" w:hAnsi="David" w:hint="cs"/>
          <w:b/>
          <w:bCs/>
          <w:sz w:val="22"/>
          <w:szCs w:val="22"/>
          <w:u w:val="single"/>
          <w:rtl/>
        </w:rPr>
        <w:t xml:space="preserve"> עבודות עפר</w:t>
      </w:r>
    </w:p>
    <w:p w14:paraId="65748B91" w14:textId="01EDB370" w:rsidR="00E457AB" w:rsidRDefault="00E457AB" w:rsidP="00E457AB">
      <w:pPr>
        <w:overflowPunct/>
        <w:autoSpaceDE/>
        <w:autoSpaceDN/>
        <w:adjustRightInd/>
        <w:spacing w:line="276" w:lineRule="auto"/>
        <w:ind w:left="360"/>
        <w:jc w:val="left"/>
        <w:textAlignment w:val="auto"/>
        <w:rPr>
          <w:rFonts w:ascii="David" w:hAnsi="David"/>
          <w:b/>
          <w:bCs/>
          <w:sz w:val="22"/>
          <w:szCs w:val="22"/>
          <w:u w:val="single"/>
        </w:rPr>
      </w:pPr>
    </w:p>
    <w:p w14:paraId="585AD57B" w14:textId="4596BC3C" w:rsidR="00757050" w:rsidRPr="00757050" w:rsidRDefault="00757050" w:rsidP="00F8398C">
      <w:pPr>
        <w:pStyle w:val="a7"/>
        <w:numPr>
          <w:ilvl w:val="1"/>
          <w:numId w:val="24"/>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כללי</w:t>
      </w:r>
    </w:p>
    <w:p w14:paraId="7C14D366" w14:textId="01C8295D" w:rsidR="00757050" w:rsidRDefault="00757050" w:rsidP="00757050">
      <w:pPr>
        <w:pStyle w:val="a7"/>
        <w:numPr>
          <w:ilvl w:val="2"/>
          <w:numId w:val="24"/>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העפר</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01 עבודות עפר</w:t>
      </w:r>
      <w:r w:rsidRPr="00606BAF">
        <w:rPr>
          <w:rFonts w:ascii="David" w:hAnsi="David" w:hint="cs"/>
          <w:sz w:val="22"/>
          <w:szCs w:val="22"/>
          <w:rtl/>
        </w:rPr>
        <w:t xml:space="preserve"> ולפי הוראת כל דין.</w:t>
      </w:r>
    </w:p>
    <w:p w14:paraId="06613528" w14:textId="47E67D56" w:rsidR="00757050" w:rsidRDefault="00757050" w:rsidP="00757050">
      <w:pPr>
        <w:pStyle w:val="a7"/>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 עבודות הפינוי, הובלה והטמנת עפר כלולים במסגרת ההסכם </w:t>
      </w:r>
      <w:proofErr w:type="spellStart"/>
      <w:r>
        <w:rPr>
          <w:rFonts w:ascii="David" w:hAnsi="David" w:hint="cs"/>
          <w:sz w:val="22"/>
          <w:szCs w:val="22"/>
          <w:rtl/>
        </w:rPr>
        <w:t>הפאושלי</w:t>
      </w:r>
      <w:proofErr w:type="spellEnd"/>
      <w:r>
        <w:rPr>
          <w:rFonts w:ascii="David" w:hAnsi="David" w:hint="cs"/>
          <w:sz w:val="22"/>
          <w:szCs w:val="22"/>
          <w:rtl/>
        </w:rPr>
        <w:t xml:space="preserve"> של הקבלן הזוכה.</w:t>
      </w:r>
    </w:p>
    <w:p w14:paraId="70633464" w14:textId="2B5104D4" w:rsidR="00757050" w:rsidRDefault="00757050" w:rsidP="00757050">
      <w:pPr>
        <w:pStyle w:val="a7"/>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להציג למפקח העבודה את אישורי הטמנת העפר / עודפי העפר וכל פינוי פסולת ע"י אתר מורשה לכך.</w:t>
      </w:r>
    </w:p>
    <w:p w14:paraId="5E32FACD" w14:textId="1F5E3A5D" w:rsidR="00E054AA" w:rsidRPr="00757050" w:rsidRDefault="00E054AA" w:rsidP="00757050">
      <w:pPr>
        <w:pStyle w:val="a7"/>
        <w:numPr>
          <w:ilvl w:val="2"/>
          <w:numId w:val="24"/>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54A37AD5" w14:textId="77777777" w:rsidR="009C51CA" w:rsidRDefault="009C51CA" w:rsidP="009C51CA">
      <w:pPr>
        <w:pStyle w:val="a7"/>
        <w:overflowPunct/>
        <w:autoSpaceDE/>
        <w:autoSpaceDN/>
        <w:adjustRightInd/>
        <w:spacing w:line="276" w:lineRule="auto"/>
        <w:ind w:left="1080"/>
        <w:jc w:val="left"/>
        <w:textAlignment w:val="auto"/>
        <w:rPr>
          <w:rFonts w:ascii="David" w:hAnsi="David"/>
          <w:sz w:val="22"/>
          <w:szCs w:val="22"/>
        </w:rPr>
      </w:pPr>
    </w:p>
    <w:p w14:paraId="458D9F77" w14:textId="1EAC2B73" w:rsidR="009C51CA" w:rsidRDefault="009C51CA" w:rsidP="009C51CA">
      <w:pPr>
        <w:pStyle w:val="a7"/>
        <w:numPr>
          <w:ilvl w:val="0"/>
          <w:numId w:val="1"/>
        </w:numPr>
        <w:overflowPunct/>
        <w:autoSpaceDE/>
        <w:autoSpaceDN/>
        <w:adjustRightInd/>
        <w:spacing w:line="276" w:lineRule="auto"/>
        <w:jc w:val="left"/>
        <w:textAlignment w:val="auto"/>
        <w:rPr>
          <w:rFonts w:ascii="David" w:hAnsi="David"/>
          <w:b/>
          <w:bCs/>
          <w:sz w:val="22"/>
          <w:szCs w:val="22"/>
          <w:u w:val="single"/>
        </w:rPr>
      </w:pPr>
      <w:r w:rsidRPr="009C51CA">
        <w:rPr>
          <w:rFonts w:ascii="David" w:hAnsi="David" w:hint="cs"/>
          <w:b/>
          <w:bCs/>
          <w:sz w:val="22"/>
          <w:szCs w:val="22"/>
          <w:u w:val="single"/>
          <w:rtl/>
        </w:rPr>
        <w:t xml:space="preserve">פרק 02 </w:t>
      </w:r>
      <w:r w:rsidRPr="009C51CA">
        <w:rPr>
          <w:rFonts w:ascii="David" w:hAnsi="David"/>
          <w:b/>
          <w:bCs/>
          <w:sz w:val="22"/>
          <w:szCs w:val="22"/>
          <w:u w:val="single"/>
          <w:rtl/>
        </w:rPr>
        <w:t>–</w:t>
      </w:r>
      <w:r w:rsidRPr="009C51CA">
        <w:rPr>
          <w:rFonts w:ascii="David" w:hAnsi="David" w:hint="cs"/>
          <w:b/>
          <w:bCs/>
          <w:sz w:val="22"/>
          <w:szCs w:val="22"/>
          <w:u w:val="single"/>
          <w:rtl/>
        </w:rPr>
        <w:t xml:space="preserve"> עבודות בטון</w:t>
      </w:r>
    </w:p>
    <w:p w14:paraId="4E0BAE19" w14:textId="77777777" w:rsidR="009C51CA" w:rsidRPr="009C51CA" w:rsidRDefault="009C51CA" w:rsidP="009C51CA">
      <w:pPr>
        <w:pStyle w:val="a7"/>
        <w:overflowPunct/>
        <w:autoSpaceDE/>
        <w:autoSpaceDN/>
        <w:adjustRightInd/>
        <w:spacing w:line="276" w:lineRule="auto"/>
        <w:ind w:left="360"/>
        <w:jc w:val="left"/>
        <w:textAlignment w:val="auto"/>
        <w:rPr>
          <w:rFonts w:ascii="David" w:hAnsi="David"/>
          <w:b/>
          <w:bCs/>
          <w:sz w:val="22"/>
          <w:szCs w:val="22"/>
          <w:u w:val="single"/>
        </w:rPr>
      </w:pPr>
    </w:p>
    <w:p w14:paraId="06F30805" w14:textId="57E97996" w:rsidR="00757050" w:rsidRDefault="00757050" w:rsidP="00F8398C">
      <w:pPr>
        <w:pStyle w:val="a7"/>
        <w:numPr>
          <w:ilvl w:val="1"/>
          <w:numId w:val="25"/>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כללי</w:t>
      </w:r>
    </w:p>
    <w:p w14:paraId="2BF36574" w14:textId="4AD54DBA" w:rsidR="00757050" w:rsidRDefault="00757050" w:rsidP="00757050">
      <w:pPr>
        <w:pStyle w:val="a7"/>
        <w:numPr>
          <w:ilvl w:val="2"/>
          <w:numId w:val="25"/>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הבטון</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02 עבודות בטון</w:t>
      </w:r>
      <w:r w:rsidRPr="00606BAF">
        <w:rPr>
          <w:rFonts w:ascii="David" w:hAnsi="David" w:hint="cs"/>
          <w:sz w:val="22"/>
          <w:szCs w:val="22"/>
          <w:rtl/>
        </w:rPr>
        <w:t xml:space="preserve"> ולפי הוראת כל דין.</w:t>
      </w:r>
    </w:p>
    <w:p w14:paraId="32EA44D6" w14:textId="6E58E5D9" w:rsidR="00757050" w:rsidRDefault="00757050" w:rsidP="00757050">
      <w:pPr>
        <w:pStyle w:val="a7"/>
        <w:numPr>
          <w:ilvl w:val="2"/>
          <w:numId w:val="25"/>
        </w:numPr>
        <w:overflowPunct/>
        <w:autoSpaceDE/>
        <w:autoSpaceDN/>
        <w:adjustRightInd/>
        <w:spacing w:line="276" w:lineRule="auto"/>
        <w:jc w:val="left"/>
        <w:textAlignment w:val="auto"/>
        <w:rPr>
          <w:rFonts w:ascii="David" w:hAnsi="David"/>
          <w:sz w:val="22"/>
          <w:szCs w:val="22"/>
        </w:rPr>
      </w:pPr>
      <w:r w:rsidRPr="00757050">
        <w:rPr>
          <w:rFonts w:ascii="David" w:hAnsi="David" w:hint="cs"/>
          <w:sz w:val="22"/>
          <w:szCs w:val="22"/>
          <w:rtl/>
        </w:rPr>
        <w:t>לפי ביצוע אלמנט קונסטרוקטיבי על הקבלן להעסיק מטעמו ועל חשבונו יועץ / מהנדס מומחה בעל הסמכה ממוסד השכלה</w:t>
      </w:r>
      <w:r w:rsidR="00D20E8F">
        <w:rPr>
          <w:rFonts w:ascii="David" w:hAnsi="David" w:hint="cs"/>
          <w:sz w:val="22"/>
          <w:szCs w:val="22"/>
          <w:rtl/>
        </w:rPr>
        <w:t xml:space="preserve"> גבוהה</w:t>
      </w:r>
      <w:r w:rsidRPr="00757050">
        <w:rPr>
          <w:rFonts w:ascii="David" w:hAnsi="David" w:hint="cs"/>
          <w:sz w:val="22"/>
          <w:szCs w:val="22"/>
          <w:rtl/>
        </w:rPr>
        <w:t xml:space="preserve"> מוכר והרשום ב</w:t>
      </w:r>
      <w:r w:rsidR="00D20E8F">
        <w:rPr>
          <w:rFonts w:ascii="David" w:hAnsi="David" w:hint="cs"/>
          <w:sz w:val="22"/>
          <w:szCs w:val="22"/>
          <w:rtl/>
        </w:rPr>
        <w:t xml:space="preserve">מרשם </w:t>
      </w:r>
      <w:r w:rsidRPr="00757050">
        <w:rPr>
          <w:rFonts w:ascii="David" w:hAnsi="David" w:hint="cs"/>
          <w:sz w:val="22"/>
          <w:szCs w:val="22"/>
          <w:rtl/>
        </w:rPr>
        <w:t>המהנדסים וההנדסאים</w:t>
      </w:r>
      <w:r w:rsidR="00D20E8F">
        <w:rPr>
          <w:rFonts w:ascii="David" w:hAnsi="David" w:hint="cs"/>
          <w:sz w:val="22"/>
          <w:szCs w:val="22"/>
          <w:rtl/>
        </w:rPr>
        <w:t xml:space="preserve"> של משרד העבודה</w:t>
      </w:r>
      <w:r w:rsidRPr="00757050">
        <w:rPr>
          <w:rFonts w:ascii="David" w:hAnsi="David" w:hint="cs"/>
          <w:sz w:val="22"/>
          <w:szCs w:val="22"/>
          <w:rtl/>
        </w:rPr>
        <w:t>.</w:t>
      </w:r>
    </w:p>
    <w:p w14:paraId="2B2B0DF6" w14:textId="540530B1" w:rsidR="00757050" w:rsidRPr="00757050" w:rsidRDefault="00757050" w:rsidP="00F8398C">
      <w:pPr>
        <w:pStyle w:val="a7"/>
        <w:numPr>
          <w:ilvl w:val="1"/>
          <w:numId w:val="25"/>
        </w:numPr>
        <w:overflowPunct/>
        <w:autoSpaceDE/>
        <w:autoSpaceDN/>
        <w:adjustRightInd/>
        <w:spacing w:line="276" w:lineRule="auto"/>
        <w:jc w:val="left"/>
        <w:textAlignment w:val="auto"/>
        <w:rPr>
          <w:rFonts w:ascii="David" w:hAnsi="David"/>
          <w:sz w:val="22"/>
          <w:szCs w:val="22"/>
          <w:u w:val="single"/>
        </w:rPr>
      </w:pPr>
      <w:r w:rsidRPr="00757050">
        <w:rPr>
          <w:rFonts w:ascii="David" w:hAnsi="David" w:hint="cs"/>
          <w:sz w:val="22"/>
          <w:szCs w:val="22"/>
          <w:u w:val="single"/>
          <w:rtl/>
        </w:rPr>
        <w:t>תכולת עבודות</w:t>
      </w:r>
    </w:p>
    <w:p w14:paraId="3BD6B43C" w14:textId="55F6139F" w:rsidR="009C51CA" w:rsidRDefault="009C51CA" w:rsidP="00757050">
      <w:pPr>
        <w:pStyle w:val="a7"/>
        <w:numPr>
          <w:ilvl w:val="2"/>
          <w:numId w:val="25"/>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הקבלן יפרק את כל רצפת הפנים ב</w:t>
      </w:r>
      <w:r w:rsidR="009B407F">
        <w:rPr>
          <w:rFonts w:ascii="David" w:hAnsi="David" w:hint="cs"/>
          <w:sz w:val="22"/>
          <w:szCs w:val="22"/>
          <w:rtl/>
        </w:rPr>
        <w:t>שטח אשר מיועד למעבדה.</w:t>
      </w:r>
    </w:p>
    <w:p w14:paraId="6FD5BF51" w14:textId="17688700" w:rsidR="00F8398C" w:rsidRDefault="00F8398C" w:rsidP="00757050">
      <w:pPr>
        <w:pStyle w:val="a7"/>
        <w:numPr>
          <w:ilvl w:val="2"/>
          <w:numId w:val="25"/>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מצע מדה (</w:t>
      </w:r>
      <w:proofErr w:type="spellStart"/>
      <w:r>
        <w:rPr>
          <w:rFonts w:ascii="David" w:hAnsi="David" w:hint="cs"/>
          <w:sz w:val="22"/>
          <w:szCs w:val="22"/>
          <w:rtl/>
        </w:rPr>
        <w:t>מתפלסת</w:t>
      </w:r>
      <w:proofErr w:type="spellEnd"/>
      <w:r>
        <w:rPr>
          <w:rFonts w:ascii="David" w:hAnsi="David" w:hint="cs"/>
          <w:sz w:val="22"/>
          <w:szCs w:val="22"/>
          <w:rtl/>
        </w:rPr>
        <w:t>) לפני ביצוע הרצפה החדשה.</w:t>
      </w:r>
    </w:p>
    <w:p w14:paraId="200FCE5D" w14:textId="196C8494" w:rsidR="00F8398C" w:rsidRDefault="00F8398C" w:rsidP="00F8398C">
      <w:pPr>
        <w:pStyle w:val="a7"/>
        <w:overflowPunct/>
        <w:autoSpaceDE/>
        <w:autoSpaceDN/>
        <w:adjustRightInd/>
        <w:spacing w:line="276" w:lineRule="auto"/>
        <w:ind w:left="1080"/>
        <w:jc w:val="left"/>
        <w:textAlignment w:val="auto"/>
        <w:rPr>
          <w:rFonts w:ascii="David" w:hAnsi="David"/>
          <w:sz w:val="22"/>
          <w:szCs w:val="22"/>
          <w:rtl/>
        </w:rPr>
      </w:pPr>
    </w:p>
    <w:p w14:paraId="37FF5C98" w14:textId="3F86A91A" w:rsidR="00F8398C" w:rsidRDefault="00F8398C" w:rsidP="00F8398C">
      <w:pPr>
        <w:pStyle w:val="a7"/>
        <w:numPr>
          <w:ilvl w:val="0"/>
          <w:numId w:val="1"/>
        </w:numPr>
        <w:overflowPunct/>
        <w:autoSpaceDE/>
        <w:autoSpaceDN/>
        <w:adjustRightInd/>
        <w:spacing w:line="276" w:lineRule="auto"/>
        <w:jc w:val="left"/>
        <w:textAlignment w:val="auto"/>
        <w:rPr>
          <w:rFonts w:ascii="David" w:hAnsi="David"/>
          <w:b/>
          <w:bCs/>
          <w:sz w:val="22"/>
          <w:szCs w:val="22"/>
          <w:u w:val="single"/>
        </w:rPr>
      </w:pPr>
      <w:r w:rsidRPr="00F8398C">
        <w:rPr>
          <w:rFonts w:ascii="David" w:hAnsi="David" w:hint="cs"/>
          <w:b/>
          <w:bCs/>
          <w:sz w:val="22"/>
          <w:szCs w:val="22"/>
          <w:u w:val="single"/>
          <w:rtl/>
        </w:rPr>
        <w:t xml:space="preserve">פרק 05 </w:t>
      </w:r>
      <w:r>
        <w:rPr>
          <w:rFonts w:ascii="David" w:hAnsi="David"/>
          <w:b/>
          <w:bCs/>
          <w:sz w:val="22"/>
          <w:szCs w:val="22"/>
          <w:u w:val="single"/>
          <w:rtl/>
        </w:rPr>
        <w:t>–</w:t>
      </w:r>
      <w:r w:rsidRPr="00F8398C">
        <w:rPr>
          <w:rFonts w:ascii="David" w:hAnsi="David" w:hint="cs"/>
          <w:b/>
          <w:bCs/>
          <w:sz w:val="22"/>
          <w:szCs w:val="22"/>
          <w:u w:val="single"/>
          <w:rtl/>
        </w:rPr>
        <w:t xml:space="preserve"> איטום</w:t>
      </w:r>
    </w:p>
    <w:p w14:paraId="27E11EFB" w14:textId="77777777" w:rsidR="00F8398C" w:rsidRPr="00F8398C" w:rsidRDefault="00F8398C" w:rsidP="00F8398C">
      <w:pPr>
        <w:overflowPunct/>
        <w:autoSpaceDE/>
        <w:autoSpaceDN/>
        <w:adjustRightInd/>
        <w:spacing w:line="276" w:lineRule="auto"/>
        <w:jc w:val="left"/>
        <w:textAlignment w:val="auto"/>
        <w:rPr>
          <w:rFonts w:ascii="David" w:hAnsi="David"/>
          <w:sz w:val="22"/>
          <w:szCs w:val="22"/>
        </w:rPr>
      </w:pPr>
    </w:p>
    <w:p w14:paraId="6B7A02D2" w14:textId="68E68D04" w:rsidR="00B61702" w:rsidRDefault="00B61702" w:rsidP="00F8398C">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055451D1" w14:textId="7094F150" w:rsid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האיטום</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05 עבודות איטום</w:t>
      </w:r>
      <w:r w:rsidRPr="00606BAF">
        <w:rPr>
          <w:rFonts w:ascii="David" w:hAnsi="David" w:hint="cs"/>
          <w:sz w:val="22"/>
          <w:szCs w:val="22"/>
          <w:rtl/>
        </w:rPr>
        <w:t xml:space="preserve"> ולפי הוראת כל דין.</w:t>
      </w:r>
    </w:p>
    <w:p w14:paraId="5CF9330F" w14:textId="50939BA9" w:rsidR="00E054AA" w:rsidRPr="00757050" w:rsidRDefault="00E054AA" w:rsidP="00E054AA">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באחריות ועל חשבונו לערב </w:t>
      </w:r>
      <w:r w:rsidR="00D20E8F">
        <w:rPr>
          <w:rFonts w:ascii="David" w:hAnsi="David" w:hint="cs"/>
          <w:sz w:val="22"/>
          <w:szCs w:val="22"/>
          <w:rtl/>
        </w:rPr>
        <w:t xml:space="preserve">יועץ איטום </w:t>
      </w:r>
      <w:r>
        <w:rPr>
          <w:rFonts w:ascii="David" w:hAnsi="David" w:hint="cs"/>
          <w:sz w:val="22"/>
          <w:szCs w:val="22"/>
          <w:rtl/>
        </w:rPr>
        <w:t>מומחה לצורך מתן יעוץ / תכנון</w:t>
      </w:r>
      <w:r w:rsidR="00D20E8F">
        <w:rPr>
          <w:rFonts w:ascii="David" w:hAnsi="David" w:hint="cs"/>
          <w:sz w:val="22"/>
          <w:szCs w:val="22"/>
          <w:rtl/>
        </w:rPr>
        <w:t xml:space="preserve"> לכלל עבודות האיטום במבנה</w:t>
      </w:r>
      <w:r>
        <w:rPr>
          <w:rFonts w:ascii="David" w:hAnsi="David" w:hint="cs"/>
          <w:sz w:val="22"/>
          <w:szCs w:val="22"/>
          <w:rtl/>
        </w:rPr>
        <w:t>, בעל הסמכה ממוסד השכלה גבוהה מוכר ואשר רשום במרשם המהנדסים וההנדסאים של משרד העבודה.</w:t>
      </w:r>
    </w:p>
    <w:p w14:paraId="6FBAD783" w14:textId="77AF9C43" w:rsidR="00ED634D" w:rsidRDefault="00ED634D" w:rsidP="00B61702">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כל החומרים יהיו בעל תו תקן ישראלי ו/או בינלאומי ויאושרו ע"י מפקח העבודה ומזמין העבודה.</w:t>
      </w:r>
    </w:p>
    <w:p w14:paraId="3908DF48" w14:textId="334A9F01" w:rsidR="0082429F" w:rsidRDefault="0082429F" w:rsidP="00B61702">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קדם לתחילת עבודות האיטום על הקבלן לאשר מי מטעמו / קבלן משנה אשר יבצע את העבודות הנ"ל, אישור יינתן ע"י מזמין העבודה.</w:t>
      </w:r>
    </w:p>
    <w:p w14:paraId="56EE57DB" w14:textId="39EC09A7" w:rsidR="005877FA" w:rsidRDefault="005877FA" w:rsidP="00B61702">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הקבלן יבצע בדיקות הצפת גגות ו</w:t>
      </w:r>
      <w:r w:rsidR="00647DC3">
        <w:rPr>
          <w:rFonts w:ascii="David" w:hAnsi="David" w:hint="cs"/>
          <w:sz w:val="22"/>
          <w:szCs w:val="22"/>
          <w:rtl/>
        </w:rPr>
        <w:t xml:space="preserve">בדיקת הרטבת </w:t>
      </w:r>
      <w:r>
        <w:rPr>
          <w:rFonts w:ascii="David" w:hAnsi="David" w:hint="cs"/>
          <w:sz w:val="22"/>
          <w:szCs w:val="22"/>
          <w:rtl/>
        </w:rPr>
        <w:t>חלונות טרם ביצוע עבודות האיטום ולאחר סיום העבודות</w:t>
      </w:r>
      <w:r w:rsidR="00647DC3">
        <w:rPr>
          <w:rFonts w:ascii="David" w:hAnsi="David" w:hint="cs"/>
          <w:sz w:val="22"/>
          <w:szCs w:val="22"/>
          <w:rtl/>
        </w:rPr>
        <w:t xml:space="preserve"> יבצע זאת שוב</w:t>
      </w:r>
      <w:r>
        <w:rPr>
          <w:rFonts w:ascii="David" w:hAnsi="David" w:hint="cs"/>
          <w:sz w:val="22"/>
          <w:szCs w:val="22"/>
          <w:rtl/>
        </w:rPr>
        <w:t>.</w:t>
      </w:r>
    </w:p>
    <w:p w14:paraId="7E64E177" w14:textId="4FD72487" w:rsidR="00ED634D" w:rsidRDefault="00ED634D" w:rsidP="00ED634D">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איטום קירות</w:t>
      </w:r>
    </w:p>
    <w:p w14:paraId="34E00BE9" w14:textId="77777777" w:rsidR="00B74E89" w:rsidRPr="00B74E89" w:rsidRDefault="00B74E89" w:rsidP="00ED634D">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טרם ביצוע האיטום על הקבלן לבצע מריחת </w:t>
      </w:r>
      <w:proofErr w:type="spellStart"/>
      <w:r>
        <w:rPr>
          <w:rFonts w:ascii="David" w:hAnsi="David" w:hint="cs"/>
          <w:sz w:val="22"/>
          <w:szCs w:val="22"/>
          <w:rtl/>
        </w:rPr>
        <w:t>פריימר</w:t>
      </w:r>
      <w:proofErr w:type="spellEnd"/>
      <w:r>
        <w:rPr>
          <w:rFonts w:ascii="David" w:hAnsi="David" w:hint="cs"/>
          <w:sz w:val="22"/>
          <w:szCs w:val="22"/>
          <w:rtl/>
        </w:rPr>
        <w:t xml:space="preserve"> בקירות והגנה עם יריעות </w:t>
      </w:r>
      <w:r>
        <w:rPr>
          <w:rFonts w:ascii="David" w:hAnsi="David" w:hint="cs"/>
          <w:sz w:val="22"/>
          <w:szCs w:val="22"/>
        </w:rPr>
        <w:t>H</w:t>
      </w:r>
      <w:r>
        <w:rPr>
          <w:rFonts w:ascii="David" w:hAnsi="David"/>
          <w:sz w:val="22"/>
          <w:szCs w:val="22"/>
        </w:rPr>
        <w:t>.D.P.E</w:t>
      </w:r>
    </w:p>
    <w:p w14:paraId="7320FBC5" w14:textId="370CC17F" w:rsidR="00B74E89" w:rsidRPr="00B74E89" w:rsidRDefault="00B74E89" w:rsidP="00ED634D">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האיטום יבוצע </w:t>
      </w:r>
      <w:r w:rsidR="00CF3981">
        <w:rPr>
          <w:rFonts w:ascii="David" w:hAnsi="David" w:hint="cs"/>
          <w:sz w:val="22"/>
          <w:szCs w:val="22"/>
          <w:rtl/>
        </w:rPr>
        <w:t>בשיטת</w:t>
      </w:r>
      <w:r>
        <w:rPr>
          <w:rFonts w:ascii="David" w:hAnsi="David" w:hint="cs"/>
          <w:sz w:val="22"/>
          <w:szCs w:val="22"/>
          <w:rtl/>
        </w:rPr>
        <w:t xml:space="preserve"> התזה בכל קירות המ</w:t>
      </w:r>
      <w:r w:rsidR="009B407F">
        <w:rPr>
          <w:rFonts w:ascii="David" w:hAnsi="David" w:hint="cs"/>
          <w:sz w:val="22"/>
          <w:szCs w:val="22"/>
          <w:rtl/>
        </w:rPr>
        <w:t>עבדה.</w:t>
      </w:r>
    </w:p>
    <w:p w14:paraId="36BF04D0" w14:textId="188FC946" w:rsidR="00ED634D" w:rsidRDefault="00B74E89" w:rsidP="00B74E89">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B74E89">
        <w:rPr>
          <w:rFonts w:ascii="David" w:hAnsi="David" w:hint="cs"/>
          <w:sz w:val="22"/>
          <w:szCs w:val="22"/>
          <w:u w:val="single"/>
          <w:rtl/>
        </w:rPr>
        <w:t>איטום רצפות ו</w:t>
      </w:r>
      <w:r w:rsidR="00CF3981">
        <w:rPr>
          <w:rFonts w:ascii="David" w:hAnsi="David" w:hint="cs"/>
          <w:sz w:val="22"/>
          <w:szCs w:val="22"/>
          <w:u w:val="single"/>
          <w:rtl/>
        </w:rPr>
        <w:t xml:space="preserve">רצפות </w:t>
      </w:r>
      <w:r w:rsidRPr="00B74E89">
        <w:rPr>
          <w:rFonts w:ascii="David" w:hAnsi="David" w:hint="cs"/>
          <w:sz w:val="22"/>
          <w:szCs w:val="22"/>
          <w:u w:val="single"/>
          <w:rtl/>
        </w:rPr>
        <w:t xml:space="preserve">חללים רטובים </w:t>
      </w:r>
    </w:p>
    <w:p w14:paraId="4491202D" w14:textId="53181537" w:rsidR="00B74E89" w:rsidRDefault="00B74E89" w:rsidP="00B74E89">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לאחר פירוק הרצפה </w:t>
      </w:r>
      <w:r w:rsidR="009B407F">
        <w:rPr>
          <w:rFonts w:ascii="David" w:hAnsi="David" w:hint="cs"/>
          <w:sz w:val="22"/>
          <w:szCs w:val="22"/>
          <w:rtl/>
        </w:rPr>
        <w:t>במעבדה</w:t>
      </w:r>
      <w:r>
        <w:rPr>
          <w:rFonts w:ascii="David" w:hAnsi="David" w:hint="cs"/>
          <w:sz w:val="22"/>
          <w:szCs w:val="22"/>
          <w:rtl/>
        </w:rPr>
        <w:t xml:space="preserve"> לפי הרשום בסעיף 2.2</w:t>
      </w:r>
      <w:r w:rsidR="009B407F">
        <w:rPr>
          <w:rFonts w:ascii="David" w:hAnsi="David" w:hint="cs"/>
          <w:sz w:val="22"/>
          <w:szCs w:val="22"/>
          <w:rtl/>
        </w:rPr>
        <w:t>.1</w:t>
      </w:r>
      <w:r>
        <w:rPr>
          <w:rFonts w:ascii="David" w:hAnsi="David" w:hint="cs"/>
          <w:sz w:val="22"/>
          <w:szCs w:val="22"/>
          <w:rtl/>
        </w:rPr>
        <w:t xml:space="preserve"> על הקבלן לבצע שכבת איטום בכל שטח הרצפה טרם ביצוע רצפה חדשה למבנה</w:t>
      </w:r>
      <w:r w:rsidR="00CF3981" w:rsidRPr="005877FA">
        <w:rPr>
          <w:rFonts w:ascii="David" w:hAnsi="David" w:hint="cs"/>
          <w:sz w:val="22"/>
          <w:szCs w:val="22"/>
          <w:rtl/>
        </w:rPr>
        <w:t>.</w:t>
      </w:r>
    </w:p>
    <w:p w14:paraId="17EC4E58" w14:textId="4C550AEC" w:rsidR="00CF3981" w:rsidRDefault="00CF3981" w:rsidP="00B74E89">
      <w:pPr>
        <w:pStyle w:val="a7"/>
        <w:numPr>
          <w:ilvl w:val="2"/>
          <w:numId w:val="26"/>
        </w:numPr>
        <w:overflowPunct/>
        <w:autoSpaceDE/>
        <w:autoSpaceDN/>
        <w:adjustRightInd/>
        <w:spacing w:line="276" w:lineRule="auto"/>
        <w:jc w:val="left"/>
        <w:textAlignment w:val="auto"/>
        <w:rPr>
          <w:rFonts w:ascii="David" w:hAnsi="David"/>
          <w:sz w:val="22"/>
          <w:szCs w:val="22"/>
        </w:rPr>
      </w:pPr>
      <w:r w:rsidRPr="005877FA">
        <w:rPr>
          <w:rFonts w:ascii="David" w:hAnsi="David" w:hint="cs"/>
          <w:sz w:val="22"/>
          <w:szCs w:val="22"/>
          <w:rtl/>
        </w:rPr>
        <w:t>איטום רצפות המבנה יבוצעו בשיטת מריחות קרות</w:t>
      </w:r>
      <w:r w:rsidR="005877FA" w:rsidRPr="005877FA">
        <w:rPr>
          <w:rFonts w:ascii="David" w:hAnsi="David" w:hint="cs"/>
          <w:sz w:val="22"/>
          <w:szCs w:val="22"/>
          <w:rtl/>
        </w:rPr>
        <w:t>.</w:t>
      </w:r>
    </w:p>
    <w:p w14:paraId="7590EA48" w14:textId="52977A14" w:rsidR="005877FA" w:rsidRDefault="005877FA" w:rsidP="00B74E8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איטום במפגשים בין הקירות לרצפה בגובה עד 50 ס"מ.</w:t>
      </w:r>
    </w:p>
    <w:p w14:paraId="18332590" w14:textId="0F5AE7D4" w:rsidR="005877FA" w:rsidRDefault="005877FA" w:rsidP="005877FA">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5877FA">
        <w:rPr>
          <w:rFonts w:ascii="David" w:hAnsi="David" w:hint="cs"/>
          <w:sz w:val="22"/>
          <w:szCs w:val="22"/>
          <w:u w:val="single"/>
          <w:rtl/>
        </w:rPr>
        <w:t>איטום תקרות</w:t>
      </w:r>
    </w:p>
    <w:p w14:paraId="2D7C60CC" w14:textId="47ED1E55" w:rsidR="005877FA" w:rsidRDefault="005877FA" w:rsidP="005877FA">
      <w:pPr>
        <w:pStyle w:val="a7"/>
        <w:numPr>
          <w:ilvl w:val="2"/>
          <w:numId w:val="26"/>
        </w:numPr>
        <w:overflowPunct/>
        <w:autoSpaceDE/>
        <w:autoSpaceDN/>
        <w:adjustRightInd/>
        <w:spacing w:line="276" w:lineRule="auto"/>
        <w:jc w:val="left"/>
        <w:textAlignment w:val="auto"/>
        <w:rPr>
          <w:rFonts w:ascii="David" w:hAnsi="David"/>
          <w:sz w:val="22"/>
          <w:szCs w:val="22"/>
        </w:rPr>
      </w:pPr>
      <w:r w:rsidRPr="005877FA">
        <w:rPr>
          <w:rFonts w:ascii="David" w:hAnsi="David" w:hint="cs"/>
          <w:sz w:val="22"/>
          <w:szCs w:val="22"/>
          <w:rtl/>
        </w:rPr>
        <w:t xml:space="preserve">לאחר פירוק </w:t>
      </w:r>
      <w:r w:rsidR="009B407F">
        <w:rPr>
          <w:rFonts w:ascii="David" w:hAnsi="David" w:hint="cs"/>
          <w:sz w:val="22"/>
          <w:szCs w:val="22"/>
          <w:rtl/>
        </w:rPr>
        <w:t>התקרה במעבדה (תקרת רביץ)</w:t>
      </w:r>
      <w:r w:rsidRPr="005877FA">
        <w:rPr>
          <w:rFonts w:ascii="David" w:hAnsi="David" w:hint="cs"/>
          <w:sz w:val="22"/>
          <w:szCs w:val="22"/>
          <w:rtl/>
        </w:rPr>
        <w:t xml:space="preserve"> והתשתיות הקיימות כפי שמופיע </w:t>
      </w:r>
      <w:r w:rsidR="00647DC3">
        <w:rPr>
          <w:rFonts w:ascii="David" w:hAnsi="David" w:hint="cs"/>
          <w:sz w:val="22"/>
          <w:szCs w:val="22"/>
          <w:rtl/>
        </w:rPr>
        <w:t>בפרק 24 מטה</w:t>
      </w:r>
    </w:p>
    <w:p w14:paraId="3F6D7E92" w14:textId="7309EDDC" w:rsidR="005877FA" w:rsidRDefault="005877FA" w:rsidP="005877FA">
      <w:pPr>
        <w:pStyle w:val="a7"/>
        <w:overflowPunct/>
        <w:autoSpaceDE/>
        <w:autoSpaceDN/>
        <w:adjustRightInd/>
        <w:spacing w:line="276" w:lineRule="auto"/>
        <w:ind w:left="2160"/>
        <w:jc w:val="left"/>
        <w:textAlignment w:val="auto"/>
        <w:rPr>
          <w:rFonts w:ascii="David" w:hAnsi="David"/>
          <w:sz w:val="22"/>
          <w:szCs w:val="22"/>
          <w:rtl/>
        </w:rPr>
      </w:pPr>
      <w:r>
        <w:rPr>
          <w:rFonts w:ascii="David" w:hAnsi="David" w:hint="cs"/>
          <w:sz w:val="22"/>
          <w:szCs w:val="22"/>
          <w:rtl/>
        </w:rPr>
        <w:t>על הקבלן לבצע איטום פנים לתקרת המבנה.</w:t>
      </w:r>
    </w:p>
    <w:p w14:paraId="5EF706DC" w14:textId="148D18F8" w:rsidR="005877FA" w:rsidRDefault="005877FA" w:rsidP="005877FA">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lastRenderedPageBreak/>
        <w:t>טרם ביצוע האיטום על הקבלן לבצע תיקונים, שיקום בטון בכל מקום אשר יידרש לכך ועל פי הוראות המפקח ו/או מזמין העבודה.</w:t>
      </w:r>
    </w:p>
    <w:p w14:paraId="0403AB27" w14:textId="13283874" w:rsidR="005877FA" w:rsidRDefault="005877FA" w:rsidP="005877FA">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טרם ביצוע האיטום יבצע הקבלן שכבת </w:t>
      </w:r>
      <w:proofErr w:type="spellStart"/>
      <w:r>
        <w:rPr>
          <w:rFonts w:ascii="David" w:hAnsi="David" w:hint="cs"/>
          <w:sz w:val="22"/>
          <w:szCs w:val="22"/>
          <w:rtl/>
        </w:rPr>
        <w:t>פריימר</w:t>
      </w:r>
      <w:proofErr w:type="spellEnd"/>
      <w:r>
        <w:rPr>
          <w:rFonts w:ascii="David" w:hAnsi="David" w:hint="cs"/>
          <w:sz w:val="22"/>
          <w:szCs w:val="22"/>
          <w:rtl/>
        </w:rPr>
        <w:t xml:space="preserve"> בכל תקרת המבנה.</w:t>
      </w:r>
    </w:p>
    <w:p w14:paraId="090A7BEF" w14:textId="6F4A7F33" w:rsidR="005877FA" w:rsidRDefault="005877FA" w:rsidP="005877FA">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ביצוע עבודת איטום התקרות תהיה בשיטת ההתזה לכל תקרת המבנה.</w:t>
      </w:r>
    </w:p>
    <w:p w14:paraId="17FEB4B3" w14:textId="3F91DC48" w:rsidR="00647DC3" w:rsidRDefault="00647DC3" w:rsidP="005877FA">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לבצע איטום לכל המעברים מהתקרה לגג של תעלות המיזוג</w:t>
      </w:r>
      <w:r w:rsidR="00474C70">
        <w:rPr>
          <w:rFonts w:ascii="David" w:hAnsi="David" w:hint="cs"/>
          <w:sz w:val="22"/>
          <w:szCs w:val="22"/>
          <w:rtl/>
        </w:rPr>
        <w:t xml:space="preserve"> / חשמל וכל מעבר</w:t>
      </w:r>
      <w:r>
        <w:rPr>
          <w:rFonts w:ascii="David" w:hAnsi="David" w:hint="cs"/>
          <w:sz w:val="22"/>
          <w:szCs w:val="22"/>
          <w:rtl/>
        </w:rPr>
        <w:t>.</w:t>
      </w:r>
    </w:p>
    <w:p w14:paraId="3B3EA190" w14:textId="3D46703A" w:rsidR="0082429F" w:rsidRDefault="0082429F" w:rsidP="0082429F">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82429F">
        <w:rPr>
          <w:rFonts w:ascii="David" w:hAnsi="David" w:hint="cs"/>
          <w:sz w:val="22"/>
          <w:szCs w:val="22"/>
          <w:u w:val="single"/>
          <w:rtl/>
        </w:rPr>
        <w:t>איטום חלונות</w:t>
      </w:r>
    </w:p>
    <w:p w14:paraId="524C2EA8" w14:textId="305F1BAA" w:rsidR="0082429F" w:rsidRPr="0082429F" w:rsidRDefault="0082429F" w:rsidP="0082429F">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לאחר הרכבת החלונות החדשים, על הקבלן לבצע בדיקת הרטבה לחלונות, על הקבלן לדאוג כי כלל חלונות המ</w:t>
      </w:r>
      <w:r w:rsidR="00BB2EB0">
        <w:rPr>
          <w:rFonts w:ascii="David" w:hAnsi="David" w:hint="cs"/>
          <w:sz w:val="22"/>
          <w:szCs w:val="22"/>
          <w:rtl/>
        </w:rPr>
        <w:t>עבדה</w:t>
      </w:r>
      <w:r>
        <w:rPr>
          <w:rFonts w:ascii="David" w:hAnsi="David" w:hint="cs"/>
          <w:sz w:val="22"/>
          <w:szCs w:val="22"/>
          <w:rtl/>
        </w:rPr>
        <w:t xml:space="preserve"> יהיו אטומים לאבק, מים וחדירת אוויר.</w:t>
      </w:r>
    </w:p>
    <w:p w14:paraId="25880D11" w14:textId="3B0DD7CB" w:rsidR="0082429F" w:rsidRDefault="0082429F" w:rsidP="0082429F">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איטום דלתות</w:t>
      </w:r>
    </w:p>
    <w:p w14:paraId="1D1C4790" w14:textId="6F0D443B" w:rsidR="001B1984" w:rsidRDefault="001B1984" w:rsidP="001B1984">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על הקבלן לפרק את כלל דלתות ה</w:t>
      </w:r>
      <w:r w:rsidR="00BB2EB0">
        <w:rPr>
          <w:rFonts w:ascii="David" w:hAnsi="David" w:hint="cs"/>
          <w:sz w:val="22"/>
          <w:szCs w:val="22"/>
          <w:rtl/>
        </w:rPr>
        <w:t>מיועדות לפירוק בשטח המעבדה</w:t>
      </w:r>
      <w:r>
        <w:rPr>
          <w:rFonts w:ascii="David" w:hAnsi="David" w:hint="cs"/>
          <w:sz w:val="22"/>
          <w:szCs w:val="22"/>
          <w:rtl/>
        </w:rPr>
        <w:t xml:space="preserve"> כפי המתואר </w:t>
      </w:r>
      <w:r w:rsidR="00647DC3">
        <w:rPr>
          <w:rFonts w:ascii="David" w:hAnsi="David" w:hint="cs"/>
          <w:sz w:val="22"/>
          <w:szCs w:val="22"/>
          <w:rtl/>
        </w:rPr>
        <w:t>בפרק 24.</w:t>
      </w:r>
      <w:r>
        <w:rPr>
          <w:rFonts w:ascii="David" w:hAnsi="David" w:hint="cs"/>
          <w:sz w:val="22"/>
          <w:szCs w:val="22"/>
          <w:u w:val="single"/>
          <w:rtl/>
        </w:rPr>
        <w:t xml:space="preserve"> </w:t>
      </w:r>
    </w:p>
    <w:p w14:paraId="3F98136F" w14:textId="2123EBD2" w:rsidR="001B1984" w:rsidRDefault="001B1984" w:rsidP="001B1984">
      <w:pPr>
        <w:pStyle w:val="a7"/>
        <w:numPr>
          <w:ilvl w:val="2"/>
          <w:numId w:val="26"/>
        </w:numPr>
        <w:overflowPunct/>
        <w:autoSpaceDE/>
        <w:autoSpaceDN/>
        <w:adjustRightInd/>
        <w:spacing w:line="276" w:lineRule="auto"/>
        <w:jc w:val="left"/>
        <w:textAlignment w:val="auto"/>
        <w:rPr>
          <w:rFonts w:ascii="David" w:hAnsi="David"/>
          <w:sz w:val="22"/>
          <w:szCs w:val="22"/>
        </w:rPr>
      </w:pPr>
      <w:r w:rsidRPr="001B1984">
        <w:rPr>
          <w:rFonts w:ascii="David" w:hAnsi="David" w:hint="cs"/>
          <w:sz w:val="22"/>
          <w:szCs w:val="22"/>
          <w:rtl/>
        </w:rPr>
        <w:t xml:space="preserve">על הקבלן לדאוג כי כלל הדלתות החדשות שיורכבו במבנה יהיו אטומות כפי הנדרש לצרכי מעבדה זו ועמידה </w:t>
      </w:r>
      <w:r w:rsidR="00647DC3">
        <w:rPr>
          <w:rFonts w:ascii="David" w:hAnsi="David" w:hint="cs"/>
          <w:sz w:val="22"/>
          <w:szCs w:val="22"/>
          <w:rtl/>
        </w:rPr>
        <w:t>בהגדרות הפרוגרמה במסמך ו'.</w:t>
      </w:r>
      <w:r w:rsidRPr="001B1984">
        <w:rPr>
          <w:rFonts w:ascii="David" w:hAnsi="David" w:hint="cs"/>
          <w:sz w:val="22"/>
          <w:szCs w:val="22"/>
          <w:rtl/>
        </w:rPr>
        <w:t xml:space="preserve"> </w:t>
      </w:r>
    </w:p>
    <w:p w14:paraId="32C375F6" w14:textId="2FB8FDAA" w:rsidR="001B1984" w:rsidRDefault="001B1984" w:rsidP="001B1984">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איטום הדלתות יבוצע ע"י אטם גומי ייעודי לדלתות המעבדה.</w:t>
      </w:r>
    </w:p>
    <w:p w14:paraId="66E8370D" w14:textId="592B45B2" w:rsidR="001B1984" w:rsidRPr="001B1984" w:rsidRDefault="001B1984" w:rsidP="001B1984">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לדאוג לאיטום בכל סביבת הדלתות כגון משקופים קירות ורצפות.</w:t>
      </w:r>
    </w:p>
    <w:p w14:paraId="7E356C61" w14:textId="628BBE8C" w:rsidR="00CF38B6" w:rsidRDefault="00CF38B6" w:rsidP="00CF38B6">
      <w:pPr>
        <w:pStyle w:val="a7"/>
        <w:overflowPunct/>
        <w:autoSpaceDE/>
        <w:autoSpaceDN/>
        <w:adjustRightInd/>
        <w:spacing w:line="276" w:lineRule="auto"/>
        <w:ind w:left="1080"/>
        <w:jc w:val="left"/>
        <w:textAlignment w:val="auto"/>
        <w:rPr>
          <w:rFonts w:ascii="David" w:hAnsi="David"/>
          <w:sz w:val="22"/>
          <w:szCs w:val="22"/>
          <w:rtl/>
        </w:rPr>
      </w:pPr>
    </w:p>
    <w:p w14:paraId="106202CA" w14:textId="7B3069C1" w:rsidR="00C675B9" w:rsidRDefault="00C675B9" w:rsidP="001B1984">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t xml:space="preserve">פרק 06 </w:t>
      </w:r>
      <w:r>
        <w:rPr>
          <w:rFonts w:ascii="David" w:hAnsi="David"/>
          <w:b/>
          <w:bCs/>
          <w:sz w:val="22"/>
          <w:szCs w:val="22"/>
          <w:u w:val="single"/>
          <w:rtl/>
        </w:rPr>
        <w:t>–</w:t>
      </w:r>
      <w:r>
        <w:rPr>
          <w:rFonts w:ascii="David" w:hAnsi="David" w:hint="cs"/>
          <w:b/>
          <w:bCs/>
          <w:sz w:val="22"/>
          <w:szCs w:val="22"/>
          <w:u w:val="single"/>
          <w:rtl/>
        </w:rPr>
        <w:t xml:space="preserve"> נגרות אומן ומסגרות פלדה</w:t>
      </w:r>
    </w:p>
    <w:p w14:paraId="0B5616B7" w14:textId="00B218DE" w:rsidR="00C675B9" w:rsidRDefault="00C675B9" w:rsidP="00C675B9">
      <w:pPr>
        <w:pStyle w:val="a7"/>
        <w:overflowPunct/>
        <w:autoSpaceDE/>
        <w:autoSpaceDN/>
        <w:adjustRightInd/>
        <w:spacing w:line="276" w:lineRule="auto"/>
        <w:ind w:left="360"/>
        <w:jc w:val="left"/>
        <w:textAlignment w:val="auto"/>
        <w:rPr>
          <w:rFonts w:ascii="David" w:hAnsi="David"/>
          <w:b/>
          <w:bCs/>
          <w:sz w:val="22"/>
          <w:szCs w:val="22"/>
          <w:u w:val="single"/>
          <w:rtl/>
        </w:rPr>
      </w:pPr>
    </w:p>
    <w:p w14:paraId="4BB561DC" w14:textId="2C33C42E" w:rsidR="00B360D0" w:rsidRDefault="00B360D0" w:rsidP="00C675B9">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58F9F3F9" w14:textId="5F28A276" w:rsid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הנגרות אומן ומסגרות פלדה</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06 עבודות נגרות אומן ומסגרות פלדה</w:t>
      </w:r>
      <w:r w:rsidRPr="00606BAF">
        <w:rPr>
          <w:rFonts w:ascii="David" w:hAnsi="David" w:hint="cs"/>
          <w:sz w:val="22"/>
          <w:szCs w:val="22"/>
          <w:rtl/>
        </w:rPr>
        <w:t xml:space="preserve"> ולפי הוראת כל דין.</w:t>
      </w:r>
    </w:p>
    <w:p w14:paraId="124107CF" w14:textId="54156C6E" w:rsidR="00E054AA" w:rsidRDefault="00E054AA" w:rsidP="00E054AA">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4B709A78" w14:textId="34521326" w:rsidR="00C675B9" w:rsidRPr="00C675B9" w:rsidRDefault="00C675B9" w:rsidP="00C675B9">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C675B9">
        <w:rPr>
          <w:rFonts w:ascii="David" w:hAnsi="David" w:hint="cs"/>
          <w:sz w:val="22"/>
          <w:szCs w:val="22"/>
          <w:u w:val="single"/>
          <w:rtl/>
        </w:rPr>
        <w:t>דלתות כניסה ודלתות פנים</w:t>
      </w:r>
    </w:p>
    <w:p w14:paraId="367C46D7" w14:textId="67A1C811" w:rsidR="00C675B9" w:rsidRDefault="00C675B9" w:rsidP="00C675B9">
      <w:pPr>
        <w:pStyle w:val="a7"/>
        <w:numPr>
          <w:ilvl w:val="2"/>
          <w:numId w:val="26"/>
        </w:numPr>
        <w:overflowPunct/>
        <w:autoSpaceDE/>
        <w:autoSpaceDN/>
        <w:adjustRightInd/>
        <w:spacing w:line="276" w:lineRule="auto"/>
        <w:jc w:val="left"/>
        <w:textAlignment w:val="auto"/>
        <w:rPr>
          <w:rFonts w:ascii="David" w:hAnsi="David"/>
          <w:sz w:val="22"/>
          <w:szCs w:val="22"/>
        </w:rPr>
      </w:pPr>
      <w:r w:rsidRPr="00C675B9">
        <w:rPr>
          <w:rFonts w:ascii="David" w:hAnsi="David" w:hint="cs"/>
          <w:sz w:val="22"/>
          <w:szCs w:val="22"/>
          <w:rtl/>
        </w:rPr>
        <w:t>על הקבלן לפרק את כלל הדלתות הקיימות במבנה</w:t>
      </w:r>
      <w:r w:rsidR="00462F6B">
        <w:rPr>
          <w:rFonts w:ascii="David" w:hAnsi="David" w:hint="cs"/>
          <w:sz w:val="22"/>
          <w:szCs w:val="22"/>
          <w:rtl/>
        </w:rPr>
        <w:t xml:space="preserve"> ולהתקין דלתות חדשות בהתאם לתכניות ולמסמכי המכרז השונים.</w:t>
      </w:r>
    </w:p>
    <w:p w14:paraId="44851CC7" w14:textId="29AD48AA" w:rsidR="00462F6B" w:rsidRDefault="00462F6B"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קדם לביצוע העבודה יאשר הקבלן את מפרט הדלתות, הפרזול והמשקופים מול מזמין העבודה ויועץ הפרוגרמה של הפרויקט.</w:t>
      </w:r>
    </w:p>
    <w:p w14:paraId="58C1EFE9" w14:textId="09EB5317" w:rsidR="00C675B9" w:rsidRDefault="00771DC1"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דלתות המעבדה יהיו דלתות המותאמות ל</w:t>
      </w:r>
      <w:r w:rsidR="00D20E8F">
        <w:rPr>
          <w:rFonts w:ascii="David" w:hAnsi="David" w:hint="cs"/>
          <w:sz w:val="22"/>
          <w:szCs w:val="22"/>
          <w:rtl/>
        </w:rPr>
        <w:t xml:space="preserve">מעבדות / </w:t>
      </w:r>
      <w:r>
        <w:rPr>
          <w:rFonts w:ascii="David" w:hAnsi="David" w:hint="cs"/>
          <w:sz w:val="22"/>
          <w:szCs w:val="22"/>
          <w:rtl/>
        </w:rPr>
        <w:t>חדרים נקיים.</w:t>
      </w:r>
    </w:p>
    <w:p w14:paraId="3B37DB7E" w14:textId="308B57EB" w:rsidR="00771DC1" w:rsidRDefault="00771DC1"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 דלתות המעבדה יהיו </w:t>
      </w:r>
      <w:proofErr w:type="spellStart"/>
      <w:r>
        <w:rPr>
          <w:rFonts w:ascii="David" w:hAnsi="David" w:hint="cs"/>
          <w:sz w:val="22"/>
          <w:szCs w:val="22"/>
          <w:rtl/>
        </w:rPr>
        <w:t>מפלב"מ</w:t>
      </w:r>
      <w:proofErr w:type="spellEnd"/>
      <w:r>
        <w:rPr>
          <w:rFonts w:ascii="David" w:hAnsi="David" w:hint="cs"/>
          <w:sz w:val="22"/>
          <w:szCs w:val="22"/>
          <w:rtl/>
        </w:rPr>
        <w:t xml:space="preserve"> (נירוסטה) לרבות פרזול הדלתות.</w:t>
      </w:r>
    </w:p>
    <w:p w14:paraId="4FE7837C" w14:textId="299DC24E" w:rsidR="00771DC1" w:rsidRDefault="00771DC1"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משקופי הדלתות יהיו </w:t>
      </w:r>
      <w:proofErr w:type="spellStart"/>
      <w:r>
        <w:rPr>
          <w:rFonts w:ascii="David" w:hAnsi="David" w:hint="cs"/>
          <w:sz w:val="22"/>
          <w:szCs w:val="22"/>
          <w:rtl/>
        </w:rPr>
        <w:t>מפלב"מ</w:t>
      </w:r>
      <w:proofErr w:type="spellEnd"/>
      <w:r>
        <w:rPr>
          <w:rFonts w:ascii="David" w:hAnsi="David" w:hint="cs"/>
          <w:sz w:val="22"/>
          <w:szCs w:val="22"/>
          <w:rtl/>
        </w:rPr>
        <w:t xml:space="preserve"> (נירוסטה)</w:t>
      </w:r>
      <w:r w:rsidR="00462F6B">
        <w:rPr>
          <w:rFonts w:ascii="David" w:hAnsi="David" w:hint="cs"/>
          <w:sz w:val="22"/>
          <w:szCs w:val="22"/>
          <w:rtl/>
        </w:rPr>
        <w:t>.</w:t>
      </w:r>
    </w:p>
    <w:p w14:paraId="2433E7C7" w14:textId="03BD7A9E" w:rsidR="00462F6B" w:rsidRDefault="00462F6B"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הדלתות והמשקופים יגיעו מוכנים, עם הפתחים הנחוצים לטובת בקרת דלתות מהספק.</w:t>
      </w:r>
    </w:p>
    <w:p w14:paraId="1715AC95" w14:textId="71F34459" w:rsidR="00462F6B" w:rsidRDefault="00462F6B"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דלתות המעבדה יהיו עם צוהר (זכוכית מחוסמת 6 מ"מ) במידות לפי תכנית.</w:t>
      </w:r>
    </w:p>
    <w:p w14:paraId="579A336D" w14:textId="77777777" w:rsidR="00462F6B" w:rsidRPr="00C675B9" w:rsidRDefault="00462F6B" w:rsidP="00462F6B">
      <w:pPr>
        <w:pStyle w:val="a7"/>
        <w:overflowPunct/>
        <w:autoSpaceDE/>
        <w:autoSpaceDN/>
        <w:adjustRightInd/>
        <w:spacing w:line="276" w:lineRule="auto"/>
        <w:ind w:left="2160"/>
        <w:jc w:val="left"/>
        <w:textAlignment w:val="auto"/>
        <w:rPr>
          <w:rFonts w:ascii="David" w:hAnsi="David"/>
          <w:sz w:val="22"/>
          <w:szCs w:val="22"/>
        </w:rPr>
      </w:pPr>
    </w:p>
    <w:p w14:paraId="2619DDB3" w14:textId="66561B4B" w:rsidR="00CF38B6" w:rsidRDefault="001B1984" w:rsidP="001B1984">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1B1984">
        <w:rPr>
          <w:rFonts w:ascii="David" w:hAnsi="David" w:hint="cs"/>
          <w:b/>
          <w:bCs/>
          <w:sz w:val="22"/>
          <w:szCs w:val="22"/>
          <w:u w:val="single"/>
          <w:rtl/>
        </w:rPr>
        <w:t xml:space="preserve">פרק 07 </w:t>
      </w:r>
      <w:r w:rsidRPr="001B1984">
        <w:rPr>
          <w:rFonts w:ascii="David" w:hAnsi="David"/>
          <w:b/>
          <w:bCs/>
          <w:sz w:val="22"/>
          <w:szCs w:val="22"/>
          <w:u w:val="single"/>
          <w:rtl/>
        </w:rPr>
        <w:t>–</w:t>
      </w:r>
      <w:r w:rsidRPr="001B1984">
        <w:rPr>
          <w:rFonts w:ascii="David" w:hAnsi="David" w:hint="cs"/>
          <w:b/>
          <w:bCs/>
          <w:sz w:val="22"/>
          <w:szCs w:val="22"/>
          <w:u w:val="single"/>
          <w:rtl/>
        </w:rPr>
        <w:t xml:space="preserve"> מתקני תברואה</w:t>
      </w:r>
    </w:p>
    <w:p w14:paraId="7D3FBD20" w14:textId="77777777" w:rsidR="001B1984" w:rsidRPr="001B1984" w:rsidRDefault="001B1984" w:rsidP="001B1984">
      <w:pPr>
        <w:pStyle w:val="a7"/>
        <w:overflowPunct/>
        <w:autoSpaceDE/>
        <w:autoSpaceDN/>
        <w:adjustRightInd/>
        <w:spacing w:line="276" w:lineRule="auto"/>
        <w:ind w:left="360"/>
        <w:jc w:val="left"/>
        <w:textAlignment w:val="auto"/>
        <w:rPr>
          <w:rFonts w:ascii="David" w:hAnsi="David"/>
          <w:b/>
          <w:bCs/>
          <w:sz w:val="22"/>
          <w:szCs w:val="22"/>
          <w:u w:val="single"/>
          <w:rtl/>
        </w:rPr>
      </w:pPr>
    </w:p>
    <w:p w14:paraId="3D2AEEFA" w14:textId="7E77B5C3" w:rsidR="00B360D0" w:rsidRDefault="00B360D0" w:rsidP="001B1984">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78EA6D30" w14:textId="63D542EC" w:rsid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מתקני תברואה</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07 מתקני תברואה</w:t>
      </w:r>
      <w:r w:rsidRPr="00606BAF">
        <w:rPr>
          <w:rFonts w:ascii="David" w:hAnsi="David" w:hint="cs"/>
          <w:sz w:val="22"/>
          <w:szCs w:val="22"/>
          <w:rtl/>
        </w:rPr>
        <w:t xml:space="preserve"> ולפי הוראת כל דין.</w:t>
      </w:r>
    </w:p>
    <w:p w14:paraId="3B9045CD" w14:textId="4CB12D6B" w:rsidR="00E054AA" w:rsidRPr="00757050" w:rsidRDefault="00E054AA" w:rsidP="00E054AA">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באחריות ועל חשבונו לערב יועץ / מתכנן / מהנדס מומחה </w:t>
      </w:r>
      <w:r w:rsidR="00D20E8F">
        <w:rPr>
          <w:rFonts w:ascii="David" w:hAnsi="David" w:hint="cs"/>
          <w:sz w:val="22"/>
          <w:szCs w:val="22"/>
          <w:rtl/>
        </w:rPr>
        <w:t xml:space="preserve">מתחום האינסטלציה / מים </w:t>
      </w:r>
      <w:r>
        <w:rPr>
          <w:rFonts w:ascii="David" w:hAnsi="David" w:hint="cs"/>
          <w:sz w:val="22"/>
          <w:szCs w:val="22"/>
          <w:rtl/>
        </w:rPr>
        <w:t>לצורך מתן יעוץ / תכנון, בעל הסמכה ממוסד השכלה גבוהה מוכר ואשר רשום במרשם המהנדסים וההנדסאים של משרד העבודה.</w:t>
      </w:r>
    </w:p>
    <w:p w14:paraId="4C7833E0" w14:textId="43E669C7" w:rsidR="0037114B" w:rsidRPr="0037114B" w:rsidRDefault="0037114B" w:rsidP="0037114B">
      <w:pPr>
        <w:pStyle w:val="a7"/>
        <w:numPr>
          <w:ilvl w:val="1"/>
          <w:numId w:val="26"/>
        </w:numPr>
        <w:overflowPunct/>
        <w:autoSpaceDE/>
        <w:autoSpaceDN/>
        <w:adjustRightInd/>
        <w:spacing w:line="276" w:lineRule="auto"/>
        <w:jc w:val="left"/>
        <w:textAlignment w:val="auto"/>
        <w:rPr>
          <w:rFonts w:ascii="David" w:hAnsi="David"/>
          <w:sz w:val="22"/>
          <w:szCs w:val="22"/>
          <w:u w:val="single"/>
          <w:rtl/>
        </w:rPr>
      </w:pPr>
      <w:r w:rsidRPr="0037114B">
        <w:rPr>
          <w:rFonts w:ascii="David" w:hAnsi="David" w:hint="cs"/>
          <w:sz w:val="22"/>
          <w:szCs w:val="22"/>
          <w:u w:val="single"/>
          <w:rtl/>
        </w:rPr>
        <w:t xml:space="preserve">עבודות אינסטלציה </w:t>
      </w:r>
    </w:p>
    <w:p w14:paraId="644AB9C6" w14:textId="30BBEB44" w:rsidR="00CF38B6" w:rsidRDefault="0037114B" w:rsidP="0037114B">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w:t>
      </w:r>
      <w:r w:rsidR="00CA1018">
        <w:rPr>
          <w:rFonts w:ascii="David" w:hAnsi="David" w:hint="cs"/>
          <w:sz w:val="22"/>
          <w:szCs w:val="22"/>
          <w:rtl/>
        </w:rPr>
        <w:t>בצע</w:t>
      </w:r>
      <w:r>
        <w:rPr>
          <w:rFonts w:ascii="David" w:hAnsi="David" w:hint="cs"/>
          <w:sz w:val="22"/>
          <w:szCs w:val="22"/>
          <w:rtl/>
        </w:rPr>
        <w:t xml:space="preserve"> את כלל עבודות האינסטלציה במבנה עד קבלת מעבדה מושלמת ותקינה הכ</w:t>
      </w:r>
      <w:r w:rsidR="007E4770">
        <w:rPr>
          <w:rFonts w:ascii="David" w:hAnsi="David" w:hint="cs"/>
          <w:sz w:val="22"/>
          <w:szCs w:val="22"/>
          <w:rtl/>
        </w:rPr>
        <w:t>ו</w:t>
      </w:r>
      <w:r>
        <w:rPr>
          <w:rFonts w:ascii="David" w:hAnsi="David" w:hint="cs"/>
          <w:sz w:val="22"/>
          <w:szCs w:val="22"/>
          <w:rtl/>
        </w:rPr>
        <w:t xml:space="preserve">ל לפי מסמכי המכרז </w:t>
      </w:r>
      <w:r w:rsidR="007E4770">
        <w:rPr>
          <w:rFonts w:ascii="David" w:hAnsi="David" w:hint="cs"/>
          <w:sz w:val="22"/>
          <w:szCs w:val="22"/>
          <w:rtl/>
        </w:rPr>
        <w:t>ועד לשביעות רצון הלקוח.</w:t>
      </w:r>
    </w:p>
    <w:p w14:paraId="32E44CB9" w14:textId="383080DE" w:rsidR="00586BDF" w:rsidRDefault="00586BDF" w:rsidP="00586BDF">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 xml:space="preserve">על הקבלן לפרק את כל מערך </w:t>
      </w:r>
      <w:r>
        <w:rPr>
          <w:rFonts w:ascii="David" w:hAnsi="David" w:hint="cs"/>
          <w:sz w:val="22"/>
          <w:szCs w:val="22"/>
          <w:rtl/>
        </w:rPr>
        <w:t>האינסטלציה הקיים בתא השטח, לבצע התחברות לקווי אינסטלציה קיימים (מים וביוב)</w:t>
      </w:r>
      <w:r w:rsidRPr="006D1657">
        <w:rPr>
          <w:rFonts w:ascii="David" w:hAnsi="David" w:hint="cs"/>
          <w:sz w:val="22"/>
          <w:szCs w:val="22"/>
          <w:rtl/>
        </w:rPr>
        <w:t>.</w:t>
      </w:r>
    </w:p>
    <w:p w14:paraId="37CC9F63" w14:textId="2E4F2FDC" w:rsidR="00586BDF" w:rsidRPr="006D1657" w:rsidRDefault="00586BDF" w:rsidP="00586BDF">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lastRenderedPageBreak/>
        <w:t>על הקבלן לבצע מערך אינסטלציה חדש כמפורט במסמך ד' ובתכניות אשר יתוכננו על ידי יועץ מטעמו ויאושרו על ידי המפקח / מזמין העבודה / יועץ הפרוגרמה.</w:t>
      </w:r>
    </w:p>
    <w:p w14:paraId="7B601352" w14:textId="2EEBE9A2" w:rsidR="00586BDF" w:rsidRDefault="00586BDF" w:rsidP="00586BDF">
      <w:pPr>
        <w:pStyle w:val="a7"/>
        <w:numPr>
          <w:ilvl w:val="2"/>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hint="cs"/>
          <w:sz w:val="22"/>
          <w:szCs w:val="22"/>
          <w:rtl/>
        </w:rPr>
        <w:t xml:space="preserve">כל </w:t>
      </w:r>
      <w:r w:rsidRPr="006D1657">
        <w:rPr>
          <w:rFonts w:ascii="David" w:hAnsi="David"/>
          <w:sz w:val="22"/>
          <w:szCs w:val="22"/>
          <w:rtl/>
        </w:rPr>
        <w:t xml:space="preserve">הציוד יאושר ע"י המתכנן, המפקח </w:t>
      </w:r>
      <w:r>
        <w:rPr>
          <w:rFonts w:ascii="David" w:hAnsi="David" w:hint="cs"/>
          <w:sz w:val="22"/>
          <w:szCs w:val="22"/>
          <w:rtl/>
        </w:rPr>
        <w:t>ו</w:t>
      </w:r>
      <w:r w:rsidRPr="006D1657">
        <w:rPr>
          <w:rFonts w:ascii="David" w:hAnsi="David"/>
          <w:sz w:val="22"/>
          <w:szCs w:val="22"/>
          <w:rtl/>
        </w:rPr>
        <w:t>המזמין קדם להזמנה.</w:t>
      </w:r>
    </w:p>
    <w:p w14:paraId="2B6EB61B" w14:textId="633F9E74" w:rsidR="00586BDF" w:rsidRPr="00586BDF" w:rsidRDefault="00586BDF" w:rsidP="00586BDF">
      <w:pPr>
        <w:pStyle w:val="a7"/>
        <w:numPr>
          <w:ilvl w:val="2"/>
          <w:numId w:val="26"/>
        </w:numPr>
        <w:overflowPunct/>
        <w:autoSpaceDE/>
        <w:autoSpaceDN/>
        <w:adjustRightInd/>
        <w:spacing w:line="276" w:lineRule="auto"/>
        <w:jc w:val="left"/>
        <w:textAlignment w:val="auto"/>
        <w:rPr>
          <w:rFonts w:ascii="David" w:hAnsi="David"/>
          <w:sz w:val="22"/>
          <w:szCs w:val="22"/>
        </w:rPr>
      </w:pPr>
      <w:r w:rsidRPr="00586BDF">
        <w:rPr>
          <w:rFonts w:ascii="David" w:hAnsi="David" w:hint="cs"/>
          <w:sz w:val="22"/>
          <w:szCs w:val="22"/>
          <w:rtl/>
        </w:rPr>
        <w:t>על הקבלן להגיש את כלל התכניות והאישורים בגמר העבודה בתיק מתקן מסודר כאמור במסמך ד'</w:t>
      </w:r>
      <w:r>
        <w:rPr>
          <w:rFonts w:ascii="David" w:hAnsi="David" w:hint="cs"/>
          <w:sz w:val="22"/>
          <w:szCs w:val="22"/>
          <w:rtl/>
        </w:rPr>
        <w:t>.</w:t>
      </w:r>
    </w:p>
    <w:p w14:paraId="2A048FAC" w14:textId="77777777" w:rsidR="007E4770" w:rsidRDefault="007E4770" w:rsidP="007E4770">
      <w:pPr>
        <w:pStyle w:val="a7"/>
        <w:overflowPunct/>
        <w:autoSpaceDE/>
        <w:autoSpaceDN/>
        <w:adjustRightInd/>
        <w:spacing w:line="276" w:lineRule="auto"/>
        <w:ind w:left="2160"/>
        <w:jc w:val="left"/>
        <w:textAlignment w:val="auto"/>
        <w:rPr>
          <w:rFonts w:ascii="David" w:hAnsi="David"/>
          <w:sz w:val="22"/>
          <w:szCs w:val="22"/>
        </w:rPr>
      </w:pPr>
    </w:p>
    <w:p w14:paraId="670C38C1" w14:textId="323D01AC" w:rsidR="007E4770" w:rsidRPr="00F72E57" w:rsidRDefault="007E4770" w:rsidP="007E4770">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F72E57">
        <w:rPr>
          <w:rFonts w:ascii="David" w:hAnsi="David" w:hint="cs"/>
          <w:b/>
          <w:bCs/>
          <w:sz w:val="22"/>
          <w:szCs w:val="22"/>
          <w:u w:val="single"/>
          <w:rtl/>
        </w:rPr>
        <w:t xml:space="preserve">פרק 08 </w:t>
      </w:r>
      <w:r w:rsidRPr="00F72E57">
        <w:rPr>
          <w:rFonts w:ascii="David" w:hAnsi="David"/>
          <w:b/>
          <w:bCs/>
          <w:sz w:val="22"/>
          <w:szCs w:val="22"/>
          <w:u w:val="single"/>
          <w:rtl/>
        </w:rPr>
        <w:t>–</w:t>
      </w:r>
      <w:r w:rsidRPr="00F72E57">
        <w:rPr>
          <w:rFonts w:ascii="David" w:hAnsi="David" w:hint="cs"/>
          <w:b/>
          <w:bCs/>
          <w:sz w:val="22"/>
          <w:szCs w:val="22"/>
          <w:u w:val="single"/>
          <w:rtl/>
        </w:rPr>
        <w:t xml:space="preserve"> עבודות חשמל</w:t>
      </w:r>
    </w:p>
    <w:p w14:paraId="6975DEC0" w14:textId="77777777" w:rsidR="007E4770" w:rsidRPr="00400B00" w:rsidRDefault="007E4770" w:rsidP="007E4770">
      <w:pPr>
        <w:pStyle w:val="a7"/>
        <w:overflowPunct/>
        <w:autoSpaceDE/>
        <w:autoSpaceDN/>
        <w:adjustRightInd/>
        <w:spacing w:line="276" w:lineRule="auto"/>
        <w:ind w:left="360"/>
        <w:jc w:val="left"/>
        <w:textAlignment w:val="auto"/>
        <w:rPr>
          <w:rFonts w:ascii="David" w:hAnsi="David"/>
          <w:b/>
          <w:bCs/>
          <w:sz w:val="22"/>
          <w:szCs w:val="22"/>
          <w:highlight w:val="yellow"/>
          <w:u w:val="single"/>
          <w:rtl/>
        </w:rPr>
      </w:pPr>
    </w:p>
    <w:p w14:paraId="3BDF8F1D" w14:textId="611753F7" w:rsidR="00CF38B6" w:rsidRPr="006D1657" w:rsidRDefault="007E4770" w:rsidP="007E4770">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hint="cs"/>
          <w:sz w:val="22"/>
          <w:szCs w:val="22"/>
          <w:u w:val="single"/>
          <w:rtl/>
        </w:rPr>
        <w:t>כללי</w:t>
      </w:r>
    </w:p>
    <w:p w14:paraId="3711BCBF" w14:textId="24D357CD" w:rsidR="00B360D0" w:rsidRPr="006D1657"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כל ביצוע עבודות החשמל יהיו כפופות ל"ספר הכחול" בהוצאה הבי</w:t>
      </w:r>
      <w:r w:rsidR="00647DC3" w:rsidRPr="006D1657">
        <w:rPr>
          <w:rFonts w:ascii="David" w:hAnsi="David" w:hint="cs"/>
          <w:sz w:val="22"/>
          <w:szCs w:val="22"/>
          <w:rtl/>
        </w:rPr>
        <w:t xml:space="preserve">ן - </w:t>
      </w:r>
      <w:r w:rsidRPr="006D1657">
        <w:rPr>
          <w:rFonts w:ascii="David" w:hAnsi="David" w:hint="cs"/>
          <w:sz w:val="22"/>
          <w:szCs w:val="22"/>
          <w:rtl/>
        </w:rPr>
        <w:t>משרדית של משרד הביטחון פרק 08 עבודות חשמל ולפי הוראת כל דין.</w:t>
      </w:r>
    </w:p>
    <w:p w14:paraId="4B86CA73" w14:textId="34DFECCF" w:rsidR="00AD4354" w:rsidRPr="006D1657" w:rsidRDefault="00AD4354" w:rsidP="00AD4354">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על הקבלן, באחריות ועל חשבונו לערב יועץ / מתכנן / מהנדס</w:t>
      </w:r>
      <w:r w:rsidR="00D20E8F" w:rsidRPr="006D1657">
        <w:rPr>
          <w:rFonts w:ascii="David" w:hAnsi="David" w:hint="cs"/>
          <w:sz w:val="22"/>
          <w:szCs w:val="22"/>
          <w:rtl/>
        </w:rPr>
        <w:t xml:space="preserve"> חשמל</w:t>
      </w:r>
      <w:r w:rsidRPr="006D1657">
        <w:rPr>
          <w:rFonts w:ascii="David" w:hAnsi="David" w:hint="cs"/>
          <w:sz w:val="22"/>
          <w:szCs w:val="22"/>
          <w:rtl/>
        </w:rPr>
        <w:t xml:space="preserve"> מומחה לצורך מתן יעוץ / תכנון, בעל הסמכה ממוסד השכלה גבוהה מוכר ואשר רשום במרשם המהנדסים וההנדסאים של משרד העבודה.</w:t>
      </w:r>
    </w:p>
    <w:p w14:paraId="56FD1EF1" w14:textId="7EC94AFA" w:rsidR="007E4770" w:rsidRPr="006D1657" w:rsidRDefault="007E4770" w:rsidP="007E4770">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על הקבלן לפרק את כל מערך החשמל הקיים ב</w:t>
      </w:r>
      <w:r w:rsidR="00A319D7" w:rsidRPr="006D1657">
        <w:rPr>
          <w:rFonts w:ascii="David" w:hAnsi="David" w:hint="cs"/>
          <w:sz w:val="22"/>
          <w:szCs w:val="22"/>
          <w:rtl/>
        </w:rPr>
        <w:t>תא השטח המיועד לבניית המעבדה</w:t>
      </w:r>
      <w:r w:rsidRPr="006D1657">
        <w:rPr>
          <w:rFonts w:ascii="David" w:hAnsi="David" w:hint="cs"/>
          <w:sz w:val="22"/>
          <w:szCs w:val="22"/>
          <w:rtl/>
        </w:rPr>
        <w:t xml:space="preserve"> לרבות לוחות חשמל, תשתיות וכבילה, גופי תאורה, שקעי חשמל ומכלולי עבודה, שקעי תאורה </w:t>
      </w:r>
      <w:proofErr w:type="spellStart"/>
      <w:r w:rsidRPr="006D1657">
        <w:rPr>
          <w:rFonts w:ascii="David" w:hAnsi="David" w:hint="cs"/>
          <w:sz w:val="22"/>
          <w:szCs w:val="22"/>
          <w:rtl/>
        </w:rPr>
        <w:t>וכו</w:t>
      </w:r>
      <w:proofErr w:type="spellEnd"/>
      <w:r w:rsidRPr="006D1657">
        <w:rPr>
          <w:rFonts w:ascii="David" w:hAnsi="David" w:hint="cs"/>
          <w:sz w:val="22"/>
          <w:szCs w:val="22"/>
          <w:rtl/>
        </w:rPr>
        <w:t>'.</w:t>
      </w:r>
    </w:p>
    <w:p w14:paraId="01DF2976" w14:textId="023CD1A0" w:rsidR="007E4770" w:rsidRPr="006D1657" w:rsidRDefault="007E4770" w:rsidP="007E4770">
      <w:pPr>
        <w:pStyle w:val="a7"/>
        <w:numPr>
          <w:ilvl w:val="2"/>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hint="cs"/>
          <w:sz w:val="22"/>
          <w:szCs w:val="22"/>
          <w:rtl/>
        </w:rPr>
        <w:t xml:space="preserve">כל </w:t>
      </w:r>
      <w:r w:rsidRPr="006D1657">
        <w:rPr>
          <w:rFonts w:ascii="David" w:hAnsi="David"/>
          <w:sz w:val="22"/>
          <w:szCs w:val="22"/>
          <w:rtl/>
        </w:rPr>
        <w:t xml:space="preserve">הציוד יאושר ע"י המתכנן, המפקח </w:t>
      </w:r>
      <w:r w:rsidR="00DC283E">
        <w:rPr>
          <w:rFonts w:ascii="David" w:hAnsi="David" w:hint="cs"/>
          <w:sz w:val="22"/>
          <w:szCs w:val="22"/>
          <w:rtl/>
        </w:rPr>
        <w:t>ו</w:t>
      </w:r>
      <w:r w:rsidRPr="006D1657">
        <w:rPr>
          <w:rFonts w:ascii="David" w:hAnsi="David"/>
          <w:sz w:val="22"/>
          <w:szCs w:val="22"/>
          <w:rtl/>
        </w:rPr>
        <w:t>המזמין קדם להזמנה.</w:t>
      </w:r>
    </w:p>
    <w:p w14:paraId="02752412" w14:textId="703B33BF" w:rsidR="007E4770" w:rsidRPr="006D1657" w:rsidRDefault="007E4770" w:rsidP="007E4770">
      <w:pPr>
        <w:pStyle w:val="a7"/>
        <w:numPr>
          <w:ilvl w:val="2"/>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hint="cs"/>
          <w:sz w:val="22"/>
          <w:szCs w:val="22"/>
          <w:rtl/>
        </w:rPr>
        <w:t xml:space="preserve">בסיום </w:t>
      </w:r>
      <w:r w:rsidRPr="006D1657">
        <w:rPr>
          <w:rFonts w:ascii="David" w:hAnsi="David"/>
          <w:sz w:val="22"/>
          <w:szCs w:val="22"/>
          <w:rtl/>
        </w:rPr>
        <w:t>העבודה באחריות הקבלן להגיש תיק מתקן מסודר + דוחות בדיקה לכלל המערכות הקיימות במתחם (חשמל, אינטגרציה, גילוי אש וכו').</w:t>
      </w:r>
    </w:p>
    <w:p w14:paraId="2A3D1834" w14:textId="56CB4BFF" w:rsidR="000B4C81" w:rsidRPr="00400B00" w:rsidRDefault="000B4C81" w:rsidP="000B4C81">
      <w:pPr>
        <w:pStyle w:val="a7"/>
        <w:overflowPunct/>
        <w:autoSpaceDE/>
        <w:autoSpaceDN/>
        <w:adjustRightInd/>
        <w:spacing w:line="276" w:lineRule="auto"/>
        <w:ind w:left="2160"/>
        <w:jc w:val="left"/>
        <w:textAlignment w:val="auto"/>
        <w:rPr>
          <w:rFonts w:ascii="David" w:hAnsi="David"/>
          <w:sz w:val="22"/>
          <w:szCs w:val="22"/>
          <w:highlight w:val="yellow"/>
          <w:u w:val="single"/>
          <w:rtl/>
        </w:rPr>
      </w:pPr>
    </w:p>
    <w:p w14:paraId="502F4BF4" w14:textId="77777777" w:rsidR="00BE3D44" w:rsidRPr="00400B00" w:rsidRDefault="00BE3D44" w:rsidP="000B4C81">
      <w:pPr>
        <w:pStyle w:val="a7"/>
        <w:overflowPunct/>
        <w:autoSpaceDE/>
        <w:autoSpaceDN/>
        <w:adjustRightInd/>
        <w:spacing w:line="276" w:lineRule="auto"/>
        <w:ind w:left="2160"/>
        <w:jc w:val="left"/>
        <w:textAlignment w:val="auto"/>
        <w:rPr>
          <w:rFonts w:ascii="David" w:hAnsi="David"/>
          <w:sz w:val="22"/>
          <w:szCs w:val="22"/>
          <w:highlight w:val="yellow"/>
          <w:u w:val="single"/>
        </w:rPr>
      </w:pPr>
    </w:p>
    <w:p w14:paraId="778D85AF" w14:textId="04D65970" w:rsidR="000B4C81" w:rsidRPr="006D1657" w:rsidRDefault="000B4C81" w:rsidP="000B4C81">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hint="cs"/>
          <w:sz w:val="22"/>
          <w:szCs w:val="22"/>
          <w:u w:val="single"/>
          <w:rtl/>
        </w:rPr>
        <w:t>תכולת עבודות חשמל</w:t>
      </w:r>
    </w:p>
    <w:p w14:paraId="1D2CAFA7" w14:textId="7E9D25B5" w:rsidR="000B4C81" w:rsidRPr="006D1657" w:rsidRDefault="000B4C81"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ביצוע כלל מערך החשמל מחדש</w:t>
      </w:r>
      <w:r w:rsidR="00405656" w:rsidRPr="006D1657">
        <w:rPr>
          <w:rFonts w:ascii="David" w:hAnsi="David" w:hint="cs"/>
          <w:sz w:val="22"/>
          <w:szCs w:val="22"/>
          <w:rtl/>
        </w:rPr>
        <w:t xml:space="preserve"> במעבדה / מבנה</w:t>
      </w:r>
      <w:r w:rsidRPr="006D1657">
        <w:rPr>
          <w:rFonts w:ascii="David" w:hAnsi="David" w:hint="cs"/>
          <w:sz w:val="22"/>
          <w:szCs w:val="22"/>
          <w:rtl/>
        </w:rPr>
        <w:t xml:space="preserve"> כולל פירוקים של הקיים</w:t>
      </w:r>
      <w:r w:rsidR="006D1657">
        <w:rPr>
          <w:rFonts w:ascii="David" w:hAnsi="David" w:hint="cs"/>
          <w:sz w:val="22"/>
          <w:szCs w:val="22"/>
          <w:rtl/>
        </w:rPr>
        <w:t xml:space="preserve"> והתאמת מערך החשמל הקיים לחדש</w:t>
      </w:r>
      <w:r w:rsidR="00405656" w:rsidRPr="006D1657">
        <w:rPr>
          <w:rFonts w:ascii="David" w:hAnsi="David" w:hint="cs"/>
          <w:sz w:val="22"/>
          <w:szCs w:val="22"/>
          <w:rtl/>
        </w:rPr>
        <w:t>.</w:t>
      </w:r>
    </w:p>
    <w:p w14:paraId="2E31C94C" w14:textId="6345210A" w:rsidR="000B4C81" w:rsidRPr="006D1657" w:rsidRDefault="000B4C81"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פירוק כל תשתיות החשמל</w:t>
      </w:r>
      <w:r w:rsidR="006D1657" w:rsidRPr="006D1657">
        <w:rPr>
          <w:rFonts w:ascii="David" w:hAnsi="David" w:hint="cs"/>
          <w:sz w:val="22"/>
          <w:szCs w:val="22"/>
          <w:rtl/>
        </w:rPr>
        <w:t xml:space="preserve"> בתא השטח המיועד לבניית המעבדה</w:t>
      </w:r>
      <w:r w:rsidRPr="006D1657">
        <w:rPr>
          <w:rFonts w:ascii="David" w:hAnsi="David" w:hint="cs"/>
          <w:sz w:val="22"/>
          <w:szCs w:val="22"/>
          <w:rtl/>
        </w:rPr>
        <w:t xml:space="preserve"> לרבות תעלות, צנרת וכבילה והתקנת חדש כפי המופיע בתכניות החשמל השונות.</w:t>
      </w:r>
    </w:p>
    <w:p w14:paraId="77EDCAC0" w14:textId="4E9FEC87" w:rsidR="000B4C81" w:rsidRPr="006D1657" w:rsidRDefault="000B4C81"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פירוק לוחות חשמל קיימים במבנה והתקנת לוחות חשמל חדשים</w:t>
      </w:r>
      <w:r w:rsidR="00CA61CC" w:rsidRPr="006D1657">
        <w:rPr>
          <w:rFonts w:ascii="David" w:hAnsi="David" w:hint="cs"/>
          <w:sz w:val="22"/>
          <w:szCs w:val="22"/>
          <w:rtl/>
        </w:rPr>
        <w:t>, הכול לפי תכניות חשמל מצורפות ובהתאם להנחיות יועץ החשמל של הפרויקט.</w:t>
      </w:r>
    </w:p>
    <w:p w14:paraId="6C90627F" w14:textId="2CC35B34" w:rsidR="00405656" w:rsidRPr="006D1657" w:rsidRDefault="00405656"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 xml:space="preserve">פירוק </w:t>
      </w:r>
      <w:r w:rsidR="00CA61CC" w:rsidRPr="006D1657">
        <w:rPr>
          <w:rFonts w:ascii="David" w:hAnsi="David" w:hint="cs"/>
          <w:sz w:val="22"/>
          <w:szCs w:val="22"/>
          <w:rtl/>
        </w:rPr>
        <w:t xml:space="preserve">כל השקעים </w:t>
      </w:r>
      <w:r w:rsidR="006D1657" w:rsidRPr="006D1657">
        <w:rPr>
          <w:rFonts w:ascii="David" w:hAnsi="David" w:hint="cs"/>
          <w:sz w:val="22"/>
          <w:szCs w:val="22"/>
          <w:rtl/>
        </w:rPr>
        <w:t>בתא השטח המיועד לבניית המעבדה</w:t>
      </w:r>
      <w:r w:rsidR="00CA61CC" w:rsidRPr="006D1657">
        <w:rPr>
          <w:rFonts w:ascii="David" w:hAnsi="David" w:hint="cs"/>
          <w:sz w:val="22"/>
          <w:szCs w:val="22"/>
          <w:rtl/>
        </w:rPr>
        <w:t xml:space="preserve"> לרבות מפסקים ומכלולי העבודה למיניהם והתקנת חדש הכול לפי תכניות חשמל מצורפות.</w:t>
      </w:r>
    </w:p>
    <w:p w14:paraId="38F29A78" w14:textId="28AABE70" w:rsidR="00CA61CC" w:rsidRPr="006D1657" w:rsidRDefault="00CA61CC"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sz w:val="22"/>
          <w:szCs w:val="22"/>
          <w:rtl/>
        </w:rPr>
        <w:t>איטום של כל קצוות צנרת החשמל והתקשורת בכל שטח המעבד</w:t>
      </w:r>
      <w:r w:rsidR="006D1657" w:rsidRPr="006D1657">
        <w:rPr>
          <w:rFonts w:ascii="David" w:hAnsi="David" w:hint="cs"/>
          <w:sz w:val="22"/>
          <w:szCs w:val="22"/>
          <w:rtl/>
        </w:rPr>
        <w:t>ה</w:t>
      </w:r>
      <w:r w:rsidRPr="006D1657">
        <w:rPr>
          <w:rFonts w:ascii="David" w:hAnsi="David"/>
          <w:sz w:val="22"/>
          <w:szCs w:val="22"/>
          <w:rtl/>
        </w:rPr>
        <w:t xml:space="preserve"> בסיליקון אנטי </w:t>
      </w:r>
      <w:proofErr w:type="spellStart"/>
      <w:r w:rsidRPr="006D1657">
        <w:rPr>
          <w:rFonts w:ascii="David" w:hAnsi="David"/>
          <w:sz w:val="22"/>
          <w:szCs w:val="22"/>
          <w:rtl/>
        </w:rPr>
        <w:t>פונגצידי</w:t>
      </w:r>
      <w:proofErr w:type="spellEnd"/>
      <w:r w:rsidRPr="006D1657">
        <w:rPr>
          <w:rFonts w:ascii="David" w:hAnsi="David"/>
          <w:sz w:val="22"/>
          <w:szCs w:val="22"/>
          <w:rtl/>
        </w:rPr>
        <w:t xml:space="preserve"> בכל אביזרי החשמל כגון: מפסק</w:t>
      </w:r>
      <w:r w:rsidRPr="006D1657">
        <w:rPr>
          <w:rFonts w:ascii="David" w:hAnsi="David" w:hint="cs"/>
          <w:sz w:val="22"/>
          <w:szCs w:val="22"/>
          <w:rtl/>
        </w:rPr>
        <w:t>י</w:t>
      </w:r>
      <w:r w:rsidRPr="006D1657">
        <w:rPr>
          <w:rFonts w:ascii="David" w:hAnsi="David"/>
          <w:sz w:val="22"/>
          <w:szCs w:val="22"/>
          <w:rtl/>
        </w:rPr>
        <w:t xml:space="preserve"> תאורה, שקעים, קופסאות שירות, נק' תאורה, גופי תאורה, נק' חיבור טלפון/תקשורת.</w:t>
      </w:r>
      <w:r w:rsidRPr="006D1657">
        <w:rPr>
          <w:rFonts w:ascii="David" w:hAnsi="David" w:hint="cs"/>
          <w:sz w:val="22"/>
          <w:szCs w:val="22"/>
          <w:rtl/>
        </w:rPr>
        <w:t xml:space="preserve"> אטימה זו צריכה להיות מוחלטת </w:t>
      </w:r>
      <w:r w:rsidRPr="006D1657">
        <w:rPr>
          <w:rFonts w:ascii="David" w:hAnsi="David"/>
          <w:sz w:val="22"/>
          <w:szCs w:val="22"/>
          <w:rtl/>
        </w:rPr>
        <w:t>–</w:t>
      </w:r>
      <w:r w:rsidRPr="006D1657">
        <w:rPr>
          <w:rFonts w:ascii="David" w:hAnsi="David" w:hint="cs"/>
          <w:sz w:val="22"/>
          <w:szCs w:val="22"/>
          <w:rtl/>
        </w:rPr>
        <w:t xml:space="preserve"> מערך זה צריך להחזיק משטר שיוגדר ע"י יועץ הפרוגרמה ויועץ מיזוג האוויר בפרויקט.</w:t>
      </w:r>
    </w:p>
    <w:p w14:paraId="6ED97ACF" w14:textId="5C4A0E2F" w:rsidR="00CA61CC" w:rsidRPr="006D1657" w:rsidRDefault="00CA61CC"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 xml:space="preserve">ביצוע מערך בקרת דלתות חדשה בכל דלתות המעבדה (היכן שנדרש </w:t>
      </w:r>
      <w:r w:rsidRPr="006D1657">
        <w:rPr>
          <w:rFonts w:ascii="David" w:hAnsi="David"/>
          <w:sz w:val="22"/>
          <w:szCs w:val="22"/>
          <w:rtl/>
        </w:rPr>
        <w:t>–</w:t>
      </w:r>
      <w:r w:rsidRPr="006D1657">
        <w:rPr>
          <w:rFonts w:ascii="David" w:hAnsi="David" w:hint="cs"/>
          <w:sz w:val="22"/>
          <w:szCs w:val="22"/>
          <w:rtl/>
        </w:rPr>
        <w:t xml:space="preserve"> לפי תכנית).</w:t>
      </w:r>
    </w:p>
    <w:p w14:paraId="200EFE83" w14:textId="43FCEC09" w:rsidR="00CA61CC" w:rsidRPr="006D1657" w:rsidRDefault="00CA61CC"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sz w:val="22"/>
          <w:szCs w:val="22"/>
          <w:rtl/>
        </w:rPr>
        <w:t>פירוק כל גופי התאורה במעבדה והתקנת גופים חדשים הכול לפי תכנית, פרטים והנחיות יועץ החשמל בפרויקט, יש לאשר קדם להתקנה את כלל הגופים המיועדים להתקנה.</w:t>
      </w:r>
    </w:p>
    <w:p w14:paraId="58F7FD45" w14:textId="737EB32A" w:rsidR="00497494" w:rsidRPr="006D1657" w:rsidRDefault="00497494" w:rsidP="000B4C81">
      <w:pPr>
        <w:pStyle w:val="a7"/>
        <w:numPr>
          <w:ilvl w:val="2"/>
          <w:numId w:val="26"/>
        </w:numPr>
        <w:overflowPunct/>
        <w:autoSpaceDE/>
        <w:autoSpaceDN/>
        <w:adjustRightInd/>
        <w:spacing w:line="276" w:lineRule="auto"/>
        <w:jc w:val="left"/>
        <w:textAlignment w:val="auto"/>
        <w:rPr>
          <w:rFonts w:ascii="David" w:hAnsi="David"/>
          <w:sz w:val="22"/>
          <w:szCs w:val="22"/>
        </w:rPr>
      </w:pPr>
      <w:r w:rsidRPr="006D1657">
        <w:rPr>
          <w:rFonts w:ascii="David" w:hAnsi="David" w:hint="cs"/>
          <w:color w:val="000000"/>
          <w:sz w:val="22"/>
          <w:szCs w:val="22"/>
          <w:rtl/>
          <w:lang w:val="he-IL" w:eastAsia="he-IL"/>
        </w:rPr>
        <w:t xml:space="preserve">ביצוע </w:t>
      </w:r>
      <w:r w:rsidRPr="006D1657">
        <w:rPr>
          <w:rFonts w:ascii="David" w:hAnsi="David"/>
          <w:color w:val="000000"/>
          <w:sz w:val="22"/>
          <w:szCs w:val="22"/>
          <w:rtl/>
          <w:lang w:val="he-IL" w:eastAsia="he-IL"/>
        </w:rPr>
        <w:t>חציבות, קידוחים, ניסורים, מעברים ברצפות, תקרות וקירות מכל סוג שהוא, כולל איטומם בחומר איטום תקני מפני מעבר אש.</w:t>
      </w:r>
    </w:p>
    <w:p w14:paraId="317F809F" w14:textId="1B318701" w:rsidR="00497494" w:rsidRPr="006D1657" w:rsidRDefault="00497494" w:rsidP="00497494">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hint="cs"/>
          <w:sz w:val="22"/>
          <w:szCs w:val="22"/>
          <w:u w:val="single"/>
          <w:rtl/>
        </w:rPr>
        <w:t>בדיקות בתום העבודות</w:t>
      </w:r>
    </w:p>
    <w:p w14:paraId="5615031C" w14:textId="1C8C767C" w:rsidR="00497494" w:rsidRPr="006D1657" w:rsidRDefault="00497494" w:rsidP="00497494">
      <w:pPr>
        <w:pStyle w:val="a7"/>
        <w:numPr>
          <w:ilvl w:val="2"/>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sz w:val="22"/>
          <w:szCs w:val="22"/>
          <w:rtl/>
        </w:rPr>
        <w:t>בדיקה מקיפה ללוח</w:t>
      </w:r>
      <w:r w:rsidRPr="006D1657">
        <w:rPr>
          <w:rFonts w:ascii="David" w:hAnsi="David" w:hint="cs"/>
          <w:sz w:val="22"/>
          <w:szCs w:val="22"/>
          <w:rtl/>
        </w:rPr>
        <w:t>ות</w:t>
      </w:r>
      <w:r w:rsidRPr="006D1657">
        <w:rPr>
          <w:rFonts w:ascii="David" w:hAnsi="David"/>
          <w:sz w:val="22"/>
          <w:szCs w:val="22"/>
          <w:rtl/>
        </w:rPr>
        <w:t xml:space="preserve"> החשמל לרבות בדיקת יציאת מתח מכל אביזרי המיתוג בלוח ובדיקת תקינות פעילות כל הצרכנים וכל הציוד המחובר ללוח באופן מלא! לרבות ביצוע בדיקה ע"י בודק חשמל ללוח החשמל והוצאת דוח תקינות.</w:t>
      </w:r>
    </w:p>
    <w:p w14:paraId="74A30AC2" w14:textId="515BDA64" w:rsidR="00497494" w:rsidRPr="006D1657" w:rsidRDefault="00497494" w:rsidP="00497494">
      <w:pPr>
        <w:pStyle w:val="a7"/>
        <w:numPr>
          <w:ilvl w:val="2"/>
          <w:numId w:val="26"/>
        </w:numPr>
        <w:overflowPunct/>
        <w:autoSpaceDE/>
        <w:autoSpaceDN/>
        <w:adjustRightInd/>
        <w:spacing w:line="276" w:lineRule="auto"/>
        <w:jc w:val="left"/>
        <w:textAlignment w:val="auto"/>
        <w:rPr>
          <w:rFonts w:ascii="David" w:hAnsi="David"/>
          <w:sz w:val="22"/>
          <w:szCs w:val="22"/>
          <w:u w:val="single"/>
        </w:rPr>
      </w:pPr>
      <w:r w:rsidRPr="006D1657">
        <w:rPr>
          <w:rFonts w:ascii="David" w:hAnsi="David"/>
          <w:sz w:val="22"/>
          <w:szCs w:val="22"/>
          <w:rtl/>
        </w:rPr>
        <w:t xml:space="preserve">בדיקת בידוד לכלל הכבילה במתקן לפני חיבורה (בדיקת </w:t>
      </w:r>
      <w:r w:rsidRPr="006D1657">
        <w:rPr>
          <w:rFonts w:ascii="David" w:hAnsi="David"/>
          <w:sz w:val="22"/>
          <w:szCs w:val="22"/>
        </w:rPr>
        <w:t>PI-DAR</w:t>
      </w:r>
      <w:r w:rsidRPr="006D1657">
        <w:rPr>
          <w:rFonts w:ascii="David" w:hAnsi="David"/>
          <w:sz w:val="22"/>
          <w:szCs w:val="22"/>
          <w:rtl/>
        </w:rPr>
        <w:t xml:space="preserve"> ע"י בודק חשמל).</w:t>
      </w:r>
    </w:p>
    <w:p w14:paraId="4BD619C6" w14:textId="3EF90E11" w:rsidR="00497494" w:rsidRPr="006D1657" w:rsidRDefault="00497494" w:rsidP="00497494">
      <w:pPr>
        <w:pStyle w:val="a7"/>
        <w:numPr>
          <w:ilvl w:val="2"/>
          <w:numId w:val="26"/>
        </w:numPr>
        <w:overflowPunct/>
        <w:autoSpaceDE/>
        <w:autoSpaceDN/>
        <w:adjustRightInd/>
        <w:spacing w:line="276" w:lineRule="auto"/>
        <w:jc w:val="left"/>
        <w:textAlignment w:val="auto"/>
        <w:rPr>
          <w:rFonts w:ascii="David" w:hAnsi="David"/>
          <w:sz w:val="22"/>
          <w:szCs w:val="22"/>
          <w:rtl/>
        </w:rPr>
      </w:pPr>
      <w:r w:rsidRPr="006D1657">
        <w:rPr>
          <w:rFonts w:ascii="David" w:hAnsi="David" w:hint="cs"/>
          <w:sz w:val="22"/>
          <w:szCs w:val="22"/>
          <w:rtl/>
        </w:rPr>
        <w:t>בדיקת מהנדס בודק חשמל מוסמך ותיקוני כל הליקויים אשר התקבלו על ידו.</w:t>
      </w:r>
    </w:p>
    <w:p w14:paraId="3F8A1268" w14:textId="6DBC9D18" w:rsidR="00CF38B6" w:rsidRDefault="00CF38B6" w:rsidP="00CF38B6">
      <w:pPr>
        <w:pStyle w:val="a7"/>
        <w:overflowPunct/>
        <w:autoSpaceDE/>
        <w:autoSpaceDN/>
        <w:adjustRightInd/>
        <w:spacing w:line="276" w:lineRule="auto"/>
        <w:ind w:left="1080"/>
        <w:jc w:val="left"/>
        <w:textAlignment w:val="auto"/>
        <w:rPr>
          <w:rFonts w:ascii="David" w:hAnsi="David"/>
          <w:sz w:val="22"/>
          <w:szCs w:val="22"/>
          <w:rtl/>
        </w:rPr>
      </w:pPr>
    </w:p>
    <w:p w14:paraId="79A3C3D1" w14:textId="0BE3873A" w:rsidR="00497494" w:rsidRDefault="00497494" w:rsidP="00497494">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lastRenderedPageBreak/>
        <w:t xml:space="preserve">פרק 09 </w:t>
      </w:r>
      <w:r>
        <w:rPr>
          <w:rFonts w:ascii="David" w:hAnsi="David"/>
          <w:b/>
          <w:bCs/>
          <w:sz w:val="22"/>
          <w:szCs w:val="22"/>
          <w:u w:val="single"/>
          <w:rtl/>
        </w:rPr>
        <w:t>–</w:t>
      </w:r>
      <w:r>
        <w:rPr>
          <w:rFonts w:ascii="David" w:hAnsi="David" w:hint="cs"/>
          <w:b/>
          <w:bCs/>
          <w:sz w:val="22"/>
          <w:szCs w:val="22"/>
          <w:u w:val="single"/>
          <w:rtl/>
        </w:rPr>
        <w:t xml:space="preserve"> עבודות טיח</w:t>
      </w:r>
    </w:p>
    <w:p w14:paraId="32C783ED" w14:textId="2B1CFC5B" w:rsidR="00497494" w:rsidRDefault="00497494" w:rsidP="00497494">
      <w:pPr>
        <w:pStyle w:val="a7"/>
        <w:overflowPunct/>
        <w:autoSpaceDE/>
        <w:autoSpaceDN/>
        <w:adjustRightInd/>
        <w:spacing w:line="276" w:lineRule="auto"/>
        <w:ind w:left="360"/>
        <w:jc w:val="left"/>
        <w:textAlignment w:val="auto"/>
        <w:rPr>
          <w:rFonts w:ascii="David" w:hAnsi="David"/>
          <w:b/>
          <w:bCs/>
          <w:sz w:val="22"/>
          <w:szCs w:val="22"/>
          <w:u w:val="single"/>
          <w:rtl/>
        </w:rPr>
      </w:pPr>
    </w:p>
    <w:p w14:paraId="2B7B7541" w14:textId="0B42F0EA" w:rsidR="00B360D0" w:rsidRDefault="00B360D0" w:rsidP="00497494">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6F6AC81D" w14:textId="283A3CB9" w:rsidR="00B360D0" w:rsidRP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הטיח</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09 עבודות טיח</w:t>
      </w:r>
      <w:r w:rsidRPr="00606BAF">
        <w:rPr>
          <w:rFonts w:ascii="David" w:hAnsi="David" w:hint="cs"/>
          <w:sz w:val="22"/>
          <w:szCs w:val="22"/>
          <w:rtl/>
        </w:rPr>
        <w:t xml:space="preserve"> ולפי הוראת כל דין.</w:t>
      </w:r>
    </w:p>
    <w:p w14:paraId="120A000F" w14:textId="56663E93" w:rsidR="00497494" w:rsidRDefault="00497494" w:rsidP="00497494">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497494">
        <w:rPr>
          <w:rFonts w:ascii="David" w:hAnsi="David" w:hint="cs"/>
          <w:sz w:val="22"/>
          <w:szCs w:val="22"/>
          <w:u w:val="single"/>
          <w:rtl/>
        </w:rPr>
        <w:t>עבודות טיח גבס</w:t>
      </w:r>
    </w:p>
    <w:p w14:paraId="4F218D65" w14:textId="07A9CB05" w:rsidR="00497494" w:rsidRDefault="00497494" w:rsidP="00497494">
      <w:pPr>
        <w:pStyle w:val="a7"/>
        <w:numPr>
          <w:ilvl w:val="2"/>
          <w:numId w:val="26"/>
        </w:numPr>
        <w:overflowPunct/>
        <w:autoSpaceDE/>
        <w:autoSpaceDN/>
        <w:adjustRightInd/>
        <w:spacing w:line="276" w:lineRule="auto"/>
        <w:jc w:val="left"/>
        <w:textAlignment w:val="auto"/>
        <w:rPr>
          <w:rFonts w:ascii="David" w:hAnsi="David"/>
          <w:sz w:val="22"/>
          <w:szCs w:val="22"/>
        </w:rPr>
      </w:pPr>
      <w:r w:rsidRPr="00497494">
        <w:rPr>
          <w:rFonts w:ascii="David" w:hAnsi="David" w:hint="cs"/>
          <w:sz w:val="22"/>
          <w:szCs w:val="22"/>
          <w:rtl/>
        </w:rPr>
        <w:t>הקבלן יבצע עבודות טיח וטיח גבס היכן שנדרש ולפי הוראות מפקח העבודה ו/או מזמין העבודה.</w:t>
      </w:r>
    </w:p>
    <w:p w14:paraId="262D6A86" w14:textId="77777777" w:rsidR="00497494" w:rsidRDefault="00497494" w:rsidP="00497494">
      <w:pPr>
        <w:pStyle w:val="a7"/>
        <w:overflowPunct/>
        <w:autoSpaceDE/>
        <w:autoSpaceDN/>
        <w:adjustRightInd/>
        <w:spacing w:line="276" w:lineRule="auto"/>
        <w:ind w:left="360"/>
        <w:jc w:val="left"/>
        <w:textAlignment w:val="auto"/>
        <w:rPr>
          <w:rFonts w:ascii="David" w:hAnsi="David"/>
          <w:b/>
          <w:bCs/>
          <w:sz w:val="22"/>
          <w:szCs w:val="22"/>
          <w:u w:val="single"/>
        </w:rPr>
      </w:pPr>
    </w:p>
    <w:p w14:paraId="3BEB15A9" w14:textId="4E8D5474" w:rsidR="00320FE4" w:rsidRDefault="00320FE4" w:rsidP="00497494">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t xml:space="preserve">פרק 10 </w:t>
      </w:r>
      <w:r>
        <w:rPr>
          <w:rFonts w:ascii="David" w:hAnsi="David"/>
          <w:b/>
          <w:bCs/>
          <w:sz w:val="22"/>
          <w:szCs w:val="22"/>
          <w:u w:val="single"/>
          <w:rtl/>
        </w:rPr>
        <w:t>–</w:t>
      </w:r>
      <w:r>
        <w:rPr>
          <w:rFonts w:ascii="David" w:hAnsi="David" w:hint="cs"/>
          <w:b/>
          <w:bCs/>
          <w:sz w:val="22"/>
          <w:szCs w:val="22"/>
          <w:u w:val="single"/>
          <w:rtl/>
        </w:rPr>
        <w:t xml:space="preserve"> עבודות ריצוף וחיפוי</w:t>
      </w:r>
    </w:p>
    <w:p w14:paraId="1EEDD051" w14:textId="7721FE0D" w:rsidR="00320FE4" w:rsidRDefault="00320FE4" w:rsidP="00320FE4">
      <w:pPr>
        <w:pStyle w:val="a7"/>
        <w:overflowPunct/>
        <w:autoSpaceDE/>
        <w:autoSpaceDN/>
        <w:adjustRightInd/>
        <w:spacing w:line="276" w:lineRule="auto"/>
        <w:ind w:left="360"/>
        <w:jc w:val="left"/>
        <w:textAlignment w:val="auto"/>
        <w:rPr>
          <w:rFonts w:ascii="David" w:hAnsi="David"/>
          <w:b/>
          <w:bCs/>
          <w:sz w:val="22"/>
          <w:szCs w:val="22"/>
          <w:u w:val="single"/>
          <w:rtl/>
        </w:rPr>
      </w:pPr>
    </w:p>
    <w:p w14:paraId="4BCF0D1F" w14:textId="77777777" w:rsidR="00320FE4" w:rsidRDefault="00320FE4" w:rsidP="00320FE4">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6137497B" w14:textId="0BC865F3" w:rsidR="00320FE4" w:rsidRDefault="00320FE4" w:rsidP="00320FE4">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הריצוף והחיפוי</w:t>
      </w:r>
      <w:r w:rsidRPr="00606BAF">
        <w:rPr>
          <w:rFonts w:ascii="David" w:hAnsi="David" w:hint="cs"/>
          <w:sz w:val="22"/>
          <w:szCs w:val="22"/>
          <w:rtl/>
        </w:rPr>
        <w:t xml:space="preserve"> יהיו כפופות ל"ספר הכחול" בהוצאה הבי</w:t>
      </w:r>
      <w:r>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10 עבודות ריצוף וחיפוי</w:t>
      </w:r>
      <w:r w:rsidRPr="00606BAF">
        <w:rPr>
          <w:rFonts w:ascii="David" w:hAnsi="David" w:hint="cs"/>
          <w:sz w:val="22"/>
          <w:szCs w:val="22"/>
          <w:rtl/>
        </w:rPr>
        <w:t xml:space="preserve"> ולפי הוראת כל דין.</w:t>
      </w:r>
    </w:p>
    <w:p w14:paraId="5FFE20B8" w14:textId="5EBFF465" w:rsidR="00320FE4" w:rsidRDefault="00320FE4" w:rsidP="00320FE4">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 xml:space="preserve">עבודות ריצוף ביריעות </w:t>
      </w:r>
      <w:r>
        <w:rPr>
          <w:rFonts w:ascii="David" w:hAnsi="David" w:hint="cs"/>
          <w:sz w:val="22"/>
          <w:szCs w:val="22"/>
          <w:u w:val="single"/>
        </w:rPr>
        <w:t>PVC</w:t>
      </w:r>
    </w:p>
    <w:p w14:paraId="050FC16E" w14:textId="3CEC1129" w:rsidR="00320FE4" w:rsidRPr="00320FE4" w:rsidRDefault="00320FE4" w:rsidP="00320FE4">
      <w:pPr>
        <w:pStyle w:val="a7"/>
        <w:numPr>
          <w:ilvl w:val="2"/>
          <w:numId w:val="26"/>
        </w:numPr>
        <w:overflowPunct/>
        <w:autoSpaceDE/>
        <w:autoSpaceDN/>
        <w:adjustRightInd/>
        <w:spacing w:line="276" w:lineRule="auto"/>
        <w:jc w:val="left"/>
        <w:textAlignment w:val="auto"/>
        <w:rPr>
          <w:rFonts w:ascii="David" w:hAnsi="David"/>
          <w:sz w:val="22"/>
          <w:szCs w:val="22"/>
        </w:rPr>
      </w:pPr>
      <w:r w:rsidRPr="00320FE4">
        <w:rPr>
          <w:rFonts w:ascii="David" w:hAnsi="David" w:hint="cs"/>
          <w:sz w:val="22"/>
          <w:szCs w:val="22"/>
          <w:rtl/>
        </w:rPr>
        <w:t>אפיון לביצוע העבודות מפורט במסמך ד' המפרט הטכני לעבודות מיוחדות</w:t>
      </w:r>
    </w:p>
    <w:p w14:paraId="21FBDA25" w14:textId="77777777" w:rsidR="00320FE4" w:rsidRPr="00320FE4" w:rsidRDefault="00320FE4" w:rsidP="00320FE4">
      <w:pPr>
        <w:overflowPunct/>
        <w:autoSpaceDE/>
        <w:autoSpaceDN/>
        <w:adjustRightInd/>
        <w:spacing w:line="276" w:lineRule="auto"/>
        <w:ind w:left="1440"/>
        <w:jc w:val="left"/>
        <w:textAlignment w:val="auto"/>
        <w:rPr>
          <w:rFonts w:ascii="David" w:hAnsi="David"/>
          <w:sz w:val="22"/>
          <w:szCs w:val="22"/>
        </w:rPr>
      </w:pPr>
    </w:p>
    <w:p w14:paraId="6E1C394C" w14:textId="77777777" w:rsidR="00320FE4" w:rsidRPr="00320FE4" w:rsidRDefault="00320FE4" w:rsidP="00320FE4">
      <w:pPr>
        <w:pStyle w:val="a7"/>
        <w:overflowPunct/>
        <w:autoSpaceDE/>
        <w:autoSpaceDN/>
        <w:adjustRightInd/>
        <w:spacing w:line="276" w:lineRule="auto"/>
        <w:ind w:left="360"/>
        <w:jc w:val="left"/>
        <w:textAlignment w:val="auto"/>
        <w:rPr>
          <w:rFonts w:ascii="David" w:hAnsi="David"/>
          <w:b/>
          <w:bCs/>
          <w:sz w:val="22"/>
          <w:szCs w:val="22"/>
          <w:u w:val="single"/>
        </w:rPr>
      </w:pPr>
    </w:p>
    <w:p w14:paraId="79838FF4" w14:textId="2233E529" w:rsidR="00497494" w:rsidRDefault="00497494" w:rsidP="00497494">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497494">
        <w:rPr>
          <w:rFonts w:ascii="David" w:hAnsi="David" w:hint="cs"/>
          <w:b/>
          <w:bCs/>
          <w:sz w:val="22"/>
          <w:szCs w:val="22"/>
          <w:u w:val="single"/>
          <w:rtl/>
        </w:rPr>
        <w:t>פרק 1</w:t>
      </w:r>
      <w:r>
        <w:rPr>
          <w:rFonts w:ascii="David" w:hAnsi="David" w:hint="cs"/>
          <w:b/>
          <w:bCs/>
          <w:sz w:val="22"/>
          <w:szCs w:val="22"/>
          <w:u w:val="single"/>
          <w:rtl/>
        </w:rPr>
        <w:t>1</w:t>
      </w:r>
      <w:r w:rsidRPr="00497494">
        <w:rPr>
          <w:rFonts w:ascii="David" w:hAnsi="David" w:hint="cs"/>
          <w:b/>
          <w:bCs/>
          <w:sz w:val="22"/>
          <w:szCs w:val="22"/>
          <w:u w:val="single"/>
          <w:rtl/>
        </w:rPr>
        <w:t xml:space="preserve"> </w:t>
      </w:r>
      <w:r w:rsidRPr="00497494">
        <w:rPr>
          <w:rFonts w:ascii="David" w:hAnsi="David"/>
          <w:b/>
          <w:bCs/>
          <w:sz w:val="22"/>
          <w:szCs w:val="22"/>
          <w:u w:val="single"/>
          <w:rtl/>
        </w:rPr>
        <w:t>–</w:t>
      </w:r>
      <w:r w:rsidRPr="00497494">
        <w:rPr>
          <w:rFonts w:ascii="David" w:hAnsi="David" w:hint="cs"/>
          <w:b/>
          <w:bCs/>
          <w:sz w:val="22"/>
          <w:szCs w:val="22"/>
          <w:u w:val="single"/>
          <w:rtl/>
        </w:rPr>
        <w:t xml:space="preserve"> עבודות צביעה</w:t>
      </w:r>
    </w:p>
    <w:p w14:paraId="61CEFAB0" w14:textId="5C741BA9" w:rsidR="00C675B9" w:rsidRDefault="00C675B9" w:rsidP="00C675B9">
      <w:pPr>
        <w:pStyle w:val="a7"/>
        <w:overflowPunct/>
        <w:autoSpaceDE/>
        <w:autoSpaceDN/>
        <w:adjustRightInd/>
        <w:spacing w:line="276" w:lineRule="auto"/>
        <w:ind w:left="360"/>
        <w:jc w:val="left"/>
        <w:textAlignment w:val="auto"/>
        <w:rPr>
          <w:rFonts w:ascii="David" w:hAnsi="David"/>
          <w:b/>
          <w:bCs/>
          <w:sz w:val="22"/>
          <w:szCs w:val="22"/>
          <w:u w:val="single"/>
          <w:rtl/>
        </w:rPr>
      </w:pPr>
    </w:p>
    <w:p w14:paraId="73082171" w14:textId="33B6ED52" w:rsidR="00B360D0" w:rsidRDefault="00B360D0" w:rsidP="00C675B9">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5B64A87E" w14:textId="4181B312" w:rsid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הצביעה</w:t>
      </w:r>
      <w:r w:rsidRPr="00606BAF">
        <w:rPr>
          <w:rFonts w:ascii="David" w:hAnsi="David" w:hint="cs"/>
          <w:sz w:val="22"/>
          <w:szCs w:val="22"/>
          <w:rtl/>
        </w:rPr>
        <w:t xml:space="preserve"> יהיו כפופות ל"ספר הכחול" בהוצאה הבי</w:t>
      </w:r>
      <w:r w:rsidR="00647DC3">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11 עבודות צביעה</w:t>
      </w:r>
      <w:r w:rsidRPr="00606BAF">
        <w:rPr>
          <w:rFonts w:ascii="David" w:hAnsi="David" w:hint="cs"/>
          <w:sz w:val="22"/>
          <w:szCs w:val="22"/>
          <w:rtl/>
        </w:rPr>
        <w:t xml:space="preserve"> ולפי הוראת כל דין.</w:t>
      </w:r>
    </w:p>
    <w:p w14:paraId="27BF94CE" w14:textId="77777777" w:rsidR="00BE3D44" w:rsidRPr="00B360D0" w:rsidRDefault="00BE3D44" w:rsidP="00BE3D44">
      <w:pPr>
        <w:pStyle w:val="a7"/>
        <w:overflowPunct/>
        <w:autoSpaceDE/>
        <w:autoSpaceDN/>
        <w:adjustRightInd/>
        <w:spacing w:line="276" w:lineRule="auto"/>
        <w:ind w:left="2160"/>
        <w:jc w:val="left"/>
        <w:textAlignment w:val="auto"/>
        <w:rPr>
          <w:rFonts w:ascii="David" w:hAnsi="David"/>
          <w:sz w:val="22"/>
          <w:szCs w:val="22"/>
        </w:rPr>
      </w:pPr>
    </w:p>
    <w:p w14:paraId="6D56078C" w14:textId="1111CD92" w:rsidR="00C675B9" w:rsidRPr="00C675B9" w:rsidRDefault="00C675B9" w:rsidP="00C675B9">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C675B9">
        <w:rPr>
          <w:rFonts w:ascii="David" w:hAnsi="David" w:hint="cs"/>
          <w:sz w:val="22"/>
          <w:szCs w:val="22"/>
          <w:u w:val="single"/>
          <w:rtl/>
        </w:rPr>
        <w:t>תיקונים לפני צביעת קירות ותקרות</w:t>
      </w:r>
    </w:p>
    <w:p w14:paraId="1AD7E0FE" w14:textId="1258F1D1" w:rsidR="00C675B9" w:rsidRPr="00C675B9" w:rsidRDefault="00C675B9" w:rsidP="00C675B9">
      <w:pPr>
        <w:pStyle w:val="a7"/>
        <w:numPr>
          <w:ilvl w:val="2"/>
          <w:numId w:val="26"/>
        </w:numPr>
        <w:overflowPunct/>
        <w:autoSpaceDE/>
        <w:autoSpaceDN/>
        <w:adjustRightInd/>
        <w:spacing w:line="276" w:lineRule="auto"/>
        <w:jc w:val="left"/>
        <w:textAlignment w:val="auto"/>
        <w:rPr>
          <w:rFonts w:ascii="David" w:hAnsi="David"/>
          <w:sz w:val="22"/>
          <w:szCs w:val="22"/>
          <w:rtl/>
        </w:rPr>
      </w:pPr>
      <w:r>
        <w:rPr>
          <w:rFonts w:ascii="David" w:hAnsi="David" w:hint="cs"/>
          <w:sz w:val="22"/>
          <w:szCs w:val="22"/>
          <w:rtl/>
        </w:rPr>
        <w:t xml:space="preserve">קדם לביצוע עבודות הצבע על </w:t>
      </w:r>
      <w:r w:rsidRPr="00C675B9">
        <w:rPr>
          <w:rFonts w:ascii="David" w:hAnsi="David" w:hint="cs"/>
          <w:sz w:val="22"/>
          <w:szCs w:val="22"/>
          <w:rtl/>
        </w:rPr>
        <w:t xml:space="preserve">הקבלן </w:t>
      </w:r>
      <w:r>
        <w:rPr>
          <w:rFonts w:ascii="David" w:hAnsi="David" w:hint="cs"/>
          <w:sz w:val="22"/>
          <w:szCs w:val="22"/>
          <w:rtl/>
        </w:rPr>
        <w:t>ל</w:t>
      </w:r>
      <w:r w:rsidRPr="00C675B9">
        <w:rPr>
          <w:rFonts w:ascii="David" w:hAnsi="David" w:hint="cs"/>
          <w:sz w:val="22"/>
          <w:szCs w:val="22"/>
          <w:rtl/>
        </w:rPr>
        <w:t>בצע תיקונים של מרק ושפכטל בכל מקום אשר יידרש ולפי הוראת מפקח העבודה ו/או מזמין העבודה.</w:t>
      </w:r>
    </w:p>
    <w:p w14:paraId="5CBF4B01" w14:textId="58FD4E49" w:rsidR="00497494" w:rsidRDefault="00C675B9" w:rsidP="00497494">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צבעית קירות ותקרות</w:t>
      </w:r>
    </w:p>
    <w:p w14:paraId="08B11EB7" w14:textId="3B5C6A00" w:rsidR="00C675B9" w:rsidRPr="00C675B9" w:rsidRDefault="00C675B9" w:rsidP="00C675B9">
      <w:pPr>
        <w:pStyle w:val="a7"/>
        <w:numPr>
          <w:ilvl w:val="2"/>
          <w:numId w:val="26"/>
        </w:numPr>
        <w:overflowPunct/>
        <w:autoSpaceDE/>
        <w:autoSpaceDN/>
        <w:adjustRightInd/>
        <w:spacing w:line="276" w:lineRule="auto"/>
        <w:jc w:val="left"/>
        <w:textAlignment w:val="auto"/>
        <w:rPr>
          <w:rFonts w:ascii="David" w:hAnsi="David"/>
          <w:sz w:val="22"/>
          <w:szCs w:val="22"/>
        </w:rPr>
      </w:pPr>
      <w:r w:rsidRPr="00C675B9">
        <w:rPr>
          <w:rFonts w:ascii="David" w:hAnsi="David" w:hint="cs"/>
          <w:sz w:val="22"/>
          <w:szCs w:val="22"/>
          <w:rtl/>
        </w:rPr>
        <w:t xml:space="preserve">קדם לביצוע עבודות הצבע על הקבלן למרוח שכבת </w:t>
      </w:r>
      <w:proofErr w:type="spellStart"/>
      <w:r w:rsidRPr="00C675B9">
        <w:rPr>
          <w:rFonts w:ascii="David" w:hAnsi="David" w:hint="cs"/>
          <w:sz w:val="22"/>
          <w:szCs w:val="22"/>
          <w:rtl/>
        </w:rPr>
        <w:t>פריימר</w:t>
      </w:r>
      <w:proofErr w:type="spellEnd"/>
      <w:r w:rsidRPr="00C675B9">
        <w:rPr>
          <w:rFonts w:ascii="David" w:hAnsi="David" w:hint="cs"/>
          <w:sz w:val="22"/>
          <w:szCs w:val="22"/>
          <w:rtl/>
        </w:rPr>
        <w:t xml:space="preserve"> בכל קירות ותקרות המבנה מבפנים.</w:t>
      </w:r>
    </w:p>
    <w:p w14:paraId="635B4CDA" w14:textId="5F0EAD8A" w:rsidR="00C675B9" w:rsidRPr="00C675B9" w:rsidRDefault="00C675B9" w:rsidP="00C675B9">
      <w:pPr>
        <w:pStyle w:val="a7"/>
        <w:numPr>
          <w:ilvl w:val="2"/>
          <w:numId w:val="26"/>
        </w:numPr>
        <w:overflowPunct/>
        <w:autoSpaceDE/>
        <w:autoSpaceDN/>
        <w:adjustRightInd/>
        <w:spacing w:line="276" w:lineRule="auto"/>
        <w:jc w:val="left"/>
        <w:textAlignment w:val="auto"/>
        <w:rPr>
          <w:rFonts w:ascii="David" w:hAnsi="David"/>
          <w:sz w:val="22"/>
          <w:szCs w:val="22"/>
        </w:rPr>
      </w:pPr>
      <w:r w:rsidRPr="00C675B9">
        <w:rPr>
          <w:rFonts w:ascii="David" w:hAnsi="David" w:hint="cs"/>
          <w:sz w:val="22"/>
          <w:szCs w:val="22"/>
          <w:rtl/>
        </w:rPr>
        <w:t xml:space="preserve">הקבלן יצבע את כל קירות ותקרות המבנה בצבע </w:t>
      </w:r>
      <w:proofErr w:type="spellStart"/>
      <w:r w:rsidRPr="00C675B9">
        <w:rPr>
          <w:rFonts w:ascii="David" w:hAnsi="David"/>
          <w:sz w:val="22"/>
          <w:szCs w:val="22"/>
          <w:rtl/>
        </w:rPr>
        <w:t>פוליאוריתני</w:t>
      </w:r>
      <w:proofErr w:type="spellEnd"/>
      <w:r w:rsidRPr="00C675B9">
        <w:rPr>
          <w:rFonts w:ascii="David" w:hAnsi="David"/>
          <w:sz w:val="22"/>
          <w:szCs w:val="22"/>
          <w:rtl/>
        </w:rPr>
        <w:t xml:space="preserve"> אליפטי דו רכיבי, בעל עמידות פנימית וחיצונית מעולה. מתאים לאווירה תעשייתית או ימית עמידות מעולה לקרינת </w:t>
      </w:r>
      <w:r w:rsidRPr="00C675B9">
        <w:rPr>
          <w:rFonts w:ascii="David" w:hAnsi="David"/>
          <w:sz w:val="22"/>
          <w:szCs w:val="22"/>
        </w:rPr>
        <w:t>UV</w:t>
      </w:r>
      <w:r w:rsidRPr="00C675B9">
        <w:rPr>
          <w:rFonts w:ascii="David" w:hAnsi="David" w:hint="cs"/>
          <w:sz w:val="22"/>
          <w:szCs w:val="22"/>
          <w:rtl/>
        </w:rPr>
        <w:t xml:space="preserve"> מסוג </w:t>
      </w:r>
      <w:proofErr w:type="spellStart"/>
      <w:r w:rsidRPr="00C675B9">
        <w:rPr>
          <w:rFonts w:ascii="David" w:hAnsi="David" w:hint="cs"/>
          <w:sz w:val="22"/>
          <w:szCs w:val="22"/>
          <w:rtl/>
        </w:rPr>
        <w:t>טמה</w:t>
      </w:r>
      <w:proofErr w:type="spellEnd"/>
      <w:r w:rsidRPr="00C675B9">
        <w:rPr>
          <w:rFonts w:ascii="David" w:hAnsi="David" w:hint="cs"/>
          <w:sz w:val="22"/>
          <w:szCs w:val="22"/>
          <w:rtl/>
        </w:rPr>
        <w:t xml:space="preserve"> </w:t>
      </w:r>
      <w:proofErr w:type="spellStart"/>
      <w:r w:rsidRPr="00C675B9">
        <w:rPr>
          <w:rFonts w:ascii="David" w:hAnsi="David" w:hint="cs"/>
          <w:sz w:val="22"/>
          <w:szCs w:val="22"/>
          <w:rtl/>
        </w:rPr>
        <w:t>גלס</w:t>
      </w:r>
      <w:proofErr w:type="spellEnd"/>
      <w:r w:rsidRPr="00C675B9">
        <w:rPr>
          <w:rFonts w:ascii="David" w:hAnsi="David" w:hint="cs"/>
          <w:sz w:val="22"/>
          <w:szCs w:val="22"/>
          <w:rtl/>
        </w:rPr>
        <w:t xml:space="preserve"> כדוגמת טמבור המותאם לתנאי מעבדה זו</w:t>
      </w:r>
      <w:r w:rsidR="00647DC3">
        <w:rPr>
          <w:rFonts w:ascii="David" w:hAnsi="David" w:hint="cs"/>
          <w:sz w:val="22"/>
          <w:szCs w:val="22"/>
          <w:rtl/>
        </w:rPr>
        <w:t xml:space="preserve"> </w:t>
      </w:r>
      <w:r w:rsidR="00E054AA">
        <w:rPr>
          <w:rFonts w:ascii="David" w:hAnsi="David" w:hint="cs"/>
          <w:sz w:val="22"/>
          <w:szCs w:val="22"/>
          <w:rtl/>
        </w:rPr>
        <w:t>כפי המפורט במסמך ד'</w:t>
      </w:r>
      <w:r w:rsidRPr="00C675B9">
        <w:rPr>
          <w:rFonts w:ascii="David" w:hAnsi="David" w:hint="cs"/>
          <w:sz w:val="22"/>
          <w:szCs w:val="22"/>
          <w:rtl/>
        </w:rPr>
        <w:t>.</w:t>
      </w:r>
    </w:p>
    <w:p w14:paraId="58752B2E" w14:textId="77777777" w:rsidR="00AD4354" w:rsidRDefault="00AD4354" w:rsidP="00C675B9">
      <w:pPr>
        <w:pStyle w:val="a7"/>
        <w:overflowPunct/>
        <w:autoSpaceDE/>
        <w:autoSpaceDN/>
        <w:adjustRightInd/>
        <w:spacing w:line="276" w:lineRule="auto"/>
        <w:ind w:left="2160"/>
        <w:jc w:val="left"/>
        <w:textAlignment w:val="auto"/>
        <w:rPr>
          <w:rFonts w:ascii="David" w:hAnsi="David"/>
          <w:sz w:val="22"/>
          <w:szCs w:val="22"/>
          <w:u w:val="single"/>
        </w:rPr>
      </w:pPr>
    </w:p>
    <w:p w14:paraId="41D6D921" w14:textId="0EB49EFF" w:rsidR="00C675B9" w:rsidRPr="00C675B9" w:rsidRDefault="00C675B9" w:rsidP="00C675B9">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C675B9">
        <w:rPr>
          <w:rFonts w:ascii="David" w:hAnsi="David" w:hint="cs"/>
          <w:b/>
          <w:bCs/>
          <w:sz w:val="22"/>
          <w:szCs w:val="22"/>
          <w:u w:val="single"/>
          <w:rtl/>
        </w:rPr>
        <w:t xml:space="preserve">פרק 12 </w:t>
      </w:r>
      <w:r w:rsidRPr="00C675B9">
        <w:rPr>
          <w:rFonts w:ascii="David" w:hAnsi="David"/>
          <w:b/>
          <w:bCs/>
          <w:sz w:val="22"/>
          <w:szCs w:val="22"/>
          <w:u w:val="single"/>
          <w:rtl/>
        </w:rPr>
        <w:t>–</w:t>
      </w:r>
      <w:r w:rsidRPr="00C675B9">
        <w:rPr>
          <w:rFonts w:ascii="David" w:hAnsi="David" w:hint="cs"/>
          <w:b/>
          <w:bCs/>
          <w:sz w:val="22"/>
          <w:szCs w:val="22"/>
          <w:u w:val="single"/>
          <w:rtl/>
        </w:rPr>
        <w:t xml:space="preserve"> עבודות אלומיניום</w:t>
      </w:r>
    </w:p>
    <w:p w14:paraId="424459A1" w14:textId="532F49C8" w:rsidR="00C675B9" w:rsidRDefault="00C675B9" w:rsidP="00C675B9">
      <w:pPr>
        <w:pStyle w:val="a7"/>
        <w:overflowPunct/>
        <w:autoSpaceDE/>
        <w:autoSpaceDN/>
        <w:adjustRightInd/>
        <w:spacing w:line="276" w:lineRule="auto"/>
        <w:ind w:left="360"/>
        <w:jc w:val="left"/>
        <w:textAlignment w:val="auto"/>
        <w:rPr>
          <w:rFonts w:ascii="David" w:hAnsi="David"/>
          <w:sz w:val="22"/>
          <w:szCs w:val="22"/>
          <w:u w:val="single"/>
          <w:rtl/>
        </w:rPr>
      </w:pPr>
    </w:p>
    <w:p w14:paraId="1419ACDC" w14:textId="431C4B5F" w:rsidR="00B360D0" w:rsidRDefault="00B360D0" w:rsidP="00C675B9">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7480ECC8" w14:textId="62B8BE91" w:rsidR="00B360D0" w:rsidRP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האלומיניום</w:t>
      </w:r>
      <w:r w:rsidRPr="00606BAF">
        <w:rPr>
          <w:rFonts w:ascii="David" w:hAnsi="David" w:hint="cs"/>
          <w:sz w:val="22"/>
          <w:szCs w:val="22"/>
          <w:rtl/>
        </w:rPr>
        <w:t xml:space="preserve"> יהיו כפופות ל"ספר הכחול" בהוצאה הבי</w:t>
      </w:r>
      <w:r w:rsidR="00E054AA">
        <w:rPr>
          <w:rFonts w:ascii="David" w:hAnsi="David" w:hint="cs"/>
          <w:sz w:val="22"/>
          <w:szCs w:val="22"/>
          <w:rtl/>
        </w:rPr>
        <w:t>ן -</w:t>
      </w:r>
      <w:r w:rsidRPr="00606BAF">
        <w:rPr>
          <w:rFonts w:ascii="David" w:hAnsi="David" w:hint="cs"/>
          <w:sz w:val="22"/>
          <w:szCs w:val="22"/>
          <w:rtl/>
        </w:rPr>
        <w:t xml:space="preserve">משרדית של משרד הביטחון פרק </w:t>
      </w:r>
      <w:r>
        <w:rPr>
          <w:rFonts w:ascii="David" w:hAnsi="David" w:hint="cs"/>
          <w:sz w:val="22"/>
          <w:szCs w:val="22"/>
          <w:rtl/>
        </w:rPr>
        <w:t>12 עבודות אלומיניום</w:t>
      </w:r>
      <w:r w:rsidRPr="00606BAF">
        <w:rPr>
          <w:rFonts w:ascii="David" w:hAnsi="David" w:hint="cs"/>
          <w:sz w:val="22"/>
          <w:szCs w:val="22"/>
          <w:rtl/>
        </w:rPr>
        <w:t xml:space="preserve"> ולפי הוראת כל דין.</w:t>
      </w:r>
    </w:p>
    <w:p w14:paraId="582E64C2" w14:textId="57B69FB4" w:rsidR="00C675B9" w:rsidRDefault="00462F6B" w:rsidP="00C675B9">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חלונות</w:t>
      </w:r>
    </w:p>
    <w:p w14:paraId="2E28ADDF" w14:textId="741F8F4A" w:rsidR="00C675B9" w:rsidRDefault="00C675B9" w:rsidP="00C675B9">
      <w:pPr>
        <w:pStyle w:val="a7"/>
        <w:numPr>
          <w:ilvl w:val="2"/>
          <w:numId w:val="26"/>
        </w:numPr>
        <w:overflowPunct/>
        <w:autoSpaceDE/>
        <w:autoSpaceDN/>
        <w:adjustRightInd/>
        <w:spacing w:line="276" w:lineRule="auto"/>
        <w:jc w:val="left"/>
        <w:textAlignment w:val="auto"/>
        <w:rPr>
          <w:rFonts w:ascii="David" w:hAnsi="David"/>
          <w:sz w:val="22"/>
          <w:szCs w:val="22"/>
        </w:rPr>
      </w:pPr>
      <w:r w:rsidRPr="00462F6B">
        <w:rPr>
          <w:rFonts w:ascii="David" w:hAnsi="David" w:hint="cs"/>
          <w:sz w:val="22"/>
          <w:szCs w:val="22"/>
          <w:rtl/>
        </w:rPr>
        <w:t>על הקבלן לפרק את כלל החלונות במבנה</w:t>
      </w:r>
      <w:r w:rsidR="00462F6B">
        <w:rPr>
          <w:rFonts w:ascii="David" w:hAnsi="David" w:hint="cs"/>
          <w:sz w:val="22"/>
          <w:szCs w:val="22"/>
          <w:rtl/>
        </w:rPr>
        <w:t xml:space="preserve"> ולהתקין חדשים הכול כפי המצורף במסמכי המכרז השונים ובתכניות.</w:t>
      </w:r>
    </w:p>
    <w:p w14:paraId="600F0449" w14:textId="2FA62A66" w:rsidR="00462F6B" w:rsidRDefault="00462F6B"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החלונות החדשים יהיו חלונות קבועים ללא כל אפשרות פתיחה.</w:t>
      </w:r>
    </w:p>
    <w:p w14:paraId="14B5614D" w14:textId="36D310B1" w:rsidR="00462F6B" w:rsidRDefault="00462F6B" w:rsidP="00C675B9">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לדאוג לאיטום של כלל החלונות כפי המופיע בסעיף 3.7.1</w:t>
      </w:r>
    </w:p>
    <w:p w14:paraId="3B33A95C" w14:textId="7A19822E" w:rsidR="00B360D0" w:rsidRDefault="00400B00" w:rsidP="00400B00">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400B00">
        <w:rPr>
          <w:rFonts w:ascii="David" w:hAnsi="David" w:hint="cs"/>
          <w:sz w:val="22"/>
          <w:szCs w:val="22"/>
          <w:u w:val="single"/>
          <w:rtl/>
        </w:rPr>
        <w:t>ויטרינות</w:t>
      </w:r>
    </w:p>
    <w:p w14:paraId="3FA413F9" w14:textId="1C9208A0" w:rsidR="00400B00" w:rsidRPr="00400B00" w:rsidRDefault="00400B00" w:rsidP="00400B00">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rtl/>
        </w:rPr>
        <w:t xml:space="preserve">על הקבלן להתקין ויטרינות אלומיניום מפרופיל אשר יוגדר ע"י מזמין העבודה / </w:t>
      </w:r>
      <w:proofErr w:type="spellStart"/>
      <w:r>
        <w:rPr>
          <w:rFonts w:ascii="David" w:hAnsi="David" w:hint="cs"/>
          <w:sz w:val="22"/>
          <w:szCs w:val="22"/>
          <w:rtl/>
        </w:rPr>
        <w:t>פרוגרמטור</w:t>
      </w:r>
      <w:proofErr w:type="spellEnd"/>
      <w:r>
        <w:rPr>
          <w:rFonts w:ascii="David" w:hAnsi="David" w:hint="cs"/>
          <w:sz w:val="22"/>
          <w:szCs w:val="22"/>
          <w:rtl/>
        </w:rPr>
        <w:t xml:space="preserve"> וזכוכית </w:t>
      </w:r>
      <w:proofErr w:type="spellStart"/>
      <w:r>
        <w:rPr>
          <w:rFonts w:ascii="David" w:hAnsi="David" w:hint="cs"/>
          <w:sz w:val="22"/>
          <w:szCs w:val="22"/>
          <w:rtl/>
        </w:rPr>
        <w:t>הכל</w:t>
      </w:r>
      <w:proofErr w:type="spellEnd"/>
      <w:r>
        <w:rPr>
          <w:rFonts w:ascii="David" w:hAnsi="David" w:hint="cs"/>
          <w:sz w:val="22"/>
          <w:szCs w:val="22"/>
          <w:rtl/>
        </w:rPr>
        <w:t xml:space="preserve"> לפי ת.י ועמידה בדרישות הלקוח.</w:t>
      </w:r>
    </w:p>
    <w:p w14:paraId="2961AEA1" w14:textId="475B2DC2" w:rsidR="00400B00" w:rsidRDefault="00400B00" w:rsidP="00400B00">
      <w:pPr>
        <w:pStyle w:val="a7"/>
        <w:overflowPunct/>
        <w:autoSpaceDE/>
        <w:autoSpaceDN/>
        <w:adjustRightInd/>
        <w:spacing w:line="276" w:lineRule="auto"/>
        <w:ind w:left="2160"/>
        <w:jc w:val="left"/>
        <w:textAlignment w:val="auto"/>
        <w:rPr>
          <w:rFonts w:ascii="David" w:hAnsi="David"/>
          <w:sz w:val="22"/>
          <w:szCs w:val="22"/>
          <w:u w:val="single"/>
          <w:rtl/>
        </w:rPr>
      </w:pPr>
    </w:p>
    <w:p w14:paraId="0FF744F2" w14:textId="1C1CA6BF" w:rsidR="00320FE4" w:rsidRDefault="00320FE4" w:rsidP="00400B00">
      <w:pPr>
        <w:pStyle w:val="a7"/>
        <w:overflowPunct/>
        <w:autoSpaceDE/>
        <w:autoSpaceDN/>
        <w:adjustRightInd/>
        <w:spacing w:line="276" w:lineRule="auto"/>
        <w:ind w:left="2160"/>
        <w:jc w:val="left"/>
        <w:textAlignment w:val="auto"/>
        <w:rPr>
          <w:rFonts w:ascii="David" w:hAnsi="David"/>
          <w:sz w:val="22"/>
          <w:szCs w:val="22"/>
          <w:u w:val="single"/>
          <w:rtl/>
        </w:rPr>
      </w:pPr>
    </w:p>
    <w:p w14:paraId="1235B505" w14:textId="316E4D2B" w:rsidR="00320FE4" w:rsidRDefault="00320FE4" w:rsidP="00400B00">
      <w:pPr>
        <w:pStyle w:val="a7"/>
        <w:overflowPunct/>
        <w:autoSpaceDE/>
        <w:autoSpaceDN/>
        <w:adjustRightInd/>
        <w:spacing w:line="276" w:lineRule="auto"/>
        <w:ind w:left="2160"/>
        <w:jc w:val="left"/>
        <w:textAlignment w:val="auto"/>
        <w:rPr>
          <w:rFonts w:ascii="David" w:hAnsi="David"/>
          <w:sz w:val="22"/>
          <w:szCs w:val="22"/>
          <w:u w:val="single"/>
          <w:rtl/>
        </w:rPr>
      </w:pPr>
    </w:p>
    <w:p w14:paraId="6F9347FB" w14:textId="77777777" w:rsidR="00320FE4" w:rsidRPr="00400B00" w:rsidRDefault="00320FE4" w:rsidP="00400B00">
      <w:pPr>
        <w:pStyle w:val="a7"/>
        <w:overflowPunct/>
        <w:autoSpaceDE/>
        <w:autoSpaceDN/>
        <w:adjustRightInd/>
        <w:spacing w:line="276" w:lineRule="auto"/>
        <w:ind w:left="2160"/>
        <w:jc w:val="left"/>
        <w:textAlignment w:val="auto"/>
        <w:rPr>
          <w:rFonts w:ascii="David" w:hAnsi="David"/>
          <w:sz w:val="22"/>
          <w:szCs w:val="22"/>
          <w:u w:val="single"/>
          <w:rtl/>
        </w:rPr>
      </w:pPr>
    </w:p>
    <w:p w14:paraId="1168DC33" w14:textId="319F9478" w:rsidR="006B623A" w:rsidRDefault="006B623A" w:rsidP="006B623A">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lastRenderedPageBreak/>
        <w:t xml:space="preserve">פרק 15 - </w:t>
      </w:r>
      <w:r w:rsidRPr="006B623A">
        <w:rPr>
          <w:rFonts w:ascii="David" w:hAnsi="David" w:hint="cs"/>
          <w:b/>
          <w:bCs/>
          <w:sz w:val="22"/>
          <w:szCs w:val="22"/>
          <w:u w:val="single"/>
          <w:rtl/>
        </w:rPr>
        <w:t>עבודות מיזוג אוויר</w:t>
      </w:r>
    </w:p>
    <w:p w14:paraId="520F90D1" w14:textId="3A3377DF" w:rsidR="00F42D0E" w:rsidRDefault="00F42D0E" w:rsidP="00F42D0E">
      <w:pPr>
        <w:pStyle w:val="a7"/>
        <w:overflowPunct/>
        <w:autoSpaceDE/>
        <w:autoSpaceDN/>
        <w:adjustRightInd/>
        <w:spacing w:line="276" w:lineRule="auto"/>
        <w:ind w:left="360"/>
        <w:jc w:val="left"/>
        <w:textAlignment w:val="auto"/>
        <w:rPr>
          <w:rFonts w:ascii="David" w:hAnsi="David"/>
          <w:b/>
          <w:bCs/>
          <w:sz w:val="22"/>
          <w:szCs w:val="22"/>
          <w:u w:val="single"/>
          <w:rtl/>
        </w:rPr>
      </w:pPr>
    </w:p>
    <w:p w14:paraId="43EB2F24" w14:textId="7D0735B4" w:rsidR="00B360D0" w:rsidRDefault="00B360D0" w:rsidP="00F42D0E">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6B420BD3" w14:textId="2206718F" w:rsid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מיזוג אוויר</w:t>
      </w:r>
      <w:r w:rsidRPr="00606BAF">
        <w:rPr>
          <w:rFonts w:ascii="David" w:hAnsi="David" w:hint="cs"/>
          <w:sz w:val="22"/>
          <w:szCs w:val="22"/>
          <w:rtl/>
        </w:rPr>
        <w:t xml:space="preserve"> יהיו כפופות ל"ספר הכחול" בהוצאה הבי</w:t>
      </w:r>
      <w:r w:rsidR="00E054AA">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15 עבודות מיזוג אוויר</w:t>
      </w:r>
      <w:r w:rsidRPr="00606BAF">
        <w:rPr>
          <w:rFonts w:ascii="David" w:hAnsi="David" w:hint="cs"/>
          <w:sz w:val="22"/>
          <w:szCs w:val="22"/>
          <w:rtl/>
        </w:rPr>
        <w:t xml:space="preserve"> ולפי הוראת כל דין.</w:t>
      </w:r>
    </w:p>
    <w:p w14:paraId="50888A63" w14:textId="1AAEBC48" w:rsidR="00AD4354" w:rsidRDefault="00AD4354" w:rsidP="00AD4354">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יועץ / מתכנן / מהנדס</w:t>
      </w:r>
      <w:r w:rsidR="00D20E8F">
        <w:rPr>
          <w:rFonts w:ascii="David" w:hAnsi="David" w:hint="cs"/>
          <w:sz w:val="22"/>
          <w:szCs w:val="22"/>
          <w:rtl/>
        </w:rPr>
        <w:t xml:space="preserve"> מיזוג אוויר</w:t>
      </w:r>
      <w:r>
        <w:rPr>
          <w:rFonts w:ascii="David" w:hAnsi="David" w:hint="cs"/>
          <w:sz w:val="22"/>
          <w:szCs w:val="22"/>
          <w:rtl/>
        </w:rPr>
        <w:t xml:space="preserve"> מומחה לצורך מתן יעוץ / תכנון, בעל הסמכה ממוסד השכלה גבוהה מוכר ואשר רשום במרשם המהנדסים וההנדסאים של משרד העבודה.</w:t>
      </w:r>
    </w:p>
    <w:p w14:paraId="3C79DE76" w14:textId="2A583993" w:rsidR="00586BDF" w:rsidRDefault="00586BDF" w:rsidP="00586BDF">
      <w:pPr>
        <w:pStyle w:val="a7"/>
        <w:overflowPunct/>
        <w:autoSpaceDE/>
        <w:autoSpaceDN/>
        <w:adjustRightInd/>
        <w:spacing w:line="276" w:lineRule="auto"/>
        <w:ind w:left="2160"/>
        <w:jc w:val="left"/>
        <w:textAlignment w:val="auto"/>
        <w:rPr>
          <w:rFonts w:ascii="David" w:hAnsi="David"/>
          <w:sz w:val="22"/>
          <w:szCs w:val="22"/>
          <w:rtl/>
        </w:rPr>
      </w:pPr>
    </w:p>
    <w:p w14:paraId="15A574AD" w14:textId="77777777" w:rsidR="00586BDF" w:rsidRPr="00757050" w:rsidRDefault="00586BDF" w:rsidP="00586BDF">
      <w:pPr>
        <w:pStyle w:val="a7"/>
        <w:overflowPunct/>
        <w:autoSpaceDE/>
        <w:autoSpaceDN/>
        <w:adjustRightInd/>
        <w:spacing w:line="276" w:lineRule="auto"/>
        <w:ind w:left="2160"/>
        <w:jc w:val="left"/>
        <w:textAlignment w:val="auto"/>
        <w:rPr>
          <w:rFonts w:ascii="David" w:hAnsi="David"/>
          <w:sz w:val="22"/>
          <w:szCs w:val="22"/>
        </w:rPr>
      </w:pPr>
    </w:p>
    <w:p w14:paraId="638A6699" w14:textId="077A97A9" w:rsidR="00F42D0E" w:rsidRDefault="00F42D0E" w:rsidP="00F42D0E">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F42D0E">
        <w:rPr>
          <w:rFonts w:ascii="David" w:hAnsi="David" w:hint="cs"/>
          <w:sz w:val="22"/>
          <w:szCs w:val="22"/>
          <w:u w:val="single"/>
          <w:rtl/>
        </w:rPr>
        <w:t>עבודות מיזוג</w:t>
      </w:r>
      <w:r w:rsidR="00400B00">
        <w:rPr>
          <w:rFonts w:ascii="David" w:hAnsi="David" w:hint="cs"/>
          <w:sz w:val="22"/>
          <w:szCs w:val="22"/>
          <w:u w:val="single"/>
          <w:rtl/>
        </w:rPr>
        <w:t xml:space="preserve"> אוויר</w:t>
      </w:r>
      <w:r w:rsidRPr="00F42D0E">
        <w:rPr>
          <w:rFonts w:ascii="David" w:hAnsi="David" w:hint="cs"/>
          <w:sz w:val="22"/>
          <w:szCs w:val="22"/>
          <w:u w:val="single"/>
          <w:rtl/>
        </w:rPr>
        <w:t xml:space="preserve"> </w:t>
      </w:r>
    </w:p>
    <w:p w14:paraId="62943733" w14:textId="43119F40" w:rsidR="00F42D0E" w:rsidRPr="00F42D0E" w:rsidRDefault="00F42D0E" w:rsidP="00F42D0E">
      <w:pPr>
        <w:pStyle w:val="a7"/>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 xml:space="preserve">כל </w:t>
      </w:r>
      <w:r w:rsidR="00400B00">
        <w:rPr>
          <w:rFonts w:ascii="David" w:hAnsi="David" w:hint="cs"/>
          <w:sz w:val="22"/>
          <w:szCs w:val="22"/>
          <w:rtl/>
        </w:rPr>
        <w:t>עבודות מיזוג אוויר יתוכננו ויבוצעו ע"י הקבלן הזוכה, לקבלן תועבר סקיצה ראשונית ובסיסית לתכנון מיזוג האוויר לרבות מפרט טכני כמפורט במסמך ד'</w:t>
      </w:r>
    </w:p>
    <w:p w14:paraId="32910B2A" w14:textId="0779D423" w:rsidR="0065185C" w:rsidRDefault="0065185C" w:rsidP="00F42D0E">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לאשר את כלל ציוד מיזוג האוויר ובקרת האקלים עם מזמין העבודה ומנהל הפרויקט טרם הזמנתו.</w:t>
      </w:r>
    </w:p>
    <w:p w14:paraId="67CBFA89" w14:textId="1618B2B3" w:rsidR="00586BDF" w:rsidRDefault="00586BDF" w:rsidP="00F42D0E">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לאשר מול המפקח / מזמין העבודה את מיקום יחידות המיזוג, על הקבלן באחריותו ועל חשבונו לדאוג כי ציוד מיזוג האוויר יונח במקום יציב ומאושר על ידי </w:t>
      </w:r>
      <w:proofErr w:type="spellStart"/>
      <w:r w:rsidR="004B7003">
        <w:rPr>
          <w:rFonts w:ascii="David" w:hAnsi="David" w:hint="cs"/>
          <w:sz w:val="22"/>
          <w:szCs w:val="22"/>
          <w:rtl/>
        </w:rPr>
        <w:t>קונסטרוקטור</w:t>
      </w:r>
      <w:proofErr w:type="spellEnd"/>
      <w:r w:rsidR="004B7003">
        <w:rPr>
          <w:rFonts w:ascii="David" w:hAnsi="David" w:hint="cs"/>
          <w:sz w:val="22"/>
          <w:szCs w:val="22"/>
          <w:rtl/>
        </w:rPr>
        <w:t xml:space="preserve"> מוסמך אשר יועסק מטעם הקבלן ועל חשבונו.</w:t>
      </w:r>
    </w:p>
    <w:p w14:paraId="6CA715B5" w14:textId="413BEA1C" w:rsidR="00F42D0E" w:rsidRPr="00F42D0E" w:rsidRDefault="00F42D0E" w:rsidP="00F42D0E">
      <w:pPr>
        <w:pStyle w:val="a7"/>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על הקבלן להגיש בתום העבודות את כלל הבדיקות והאישורים הנדרשים להשלמת עבודות מיזוג האוויר.</w:t>
      </w:r>
    </w:p>
    <w:p w14:paraId="3EBB51CE" w14:textId="7B1E9DE5" w:rsidR="00F42D0E" w:rsidRPr="00F42D0E" w:rsidRDefault="00F42D0E" w:rsidP="00F42D0E">
      <w:pPr>
        <w:pStyle w:val="a7"/>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כל תקלה, בעיה ו/או אי עמידה בדרישות המזמין, יועץ מיזוג האוויר ויועץ הפרוגרמה של הפרויקט יחולו על הקבלן הזוכה.</w:t>
      </w:r>
    </w:p>
    <w:p w14:paraId="609C4975" w14:textId="4B8F2E1D" w:rsidR="00F42D0E" w:rsidRPr="00F42D0E" w:rsidRDefault="00F42D0E" w:rsidP="00F42D0E">
      <w:pPr>
        <w:pStyle w:val="a7"/>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 xml:space="preserve">על הקבלן למסור הדרכה מקיפה על כלל המערכות לגורמים הרלוונטיים של משרד החקלאות </w:t>
      </w:r>
      <w:r w:rsidR="002268AC">
        <w:rPr>
          <w:rFonts w:ascii="David" w:hAnsi="David" w:hint="cs"/>
          <w:sz w:val="22"/>
          <w:szCs w:val="22"/>
          <w:rtl/>
        </w:rPr>
        <w:t>וביטחון המזון</w:t>
      </w:r>
      <w:r w:rsidRPr="00F42D0E">
        <w:rPr>
          <w:rFonts w:ascii="David" w:hAnsi="David" w:hint="cs"/>
          <w:sz w:val="22"/>
          <w:szCs w:val="22"/>
          <w:rtl/>
        </w:rPr>
        <w:t xml:space="preserve"> בדבר הפעלת המערכת ותחזוקתה.</w:t>
      </w:r>
    </w:p>
    <w:p w14:paraId="4CE93839" w14:textId="4BB17258" w:rsidR="00F42D0E" w:rsidRPr="00F42D0E" w:rsidRDefault="00F42D0E" w:rsidP="00F42D0E">
      <w:pPr>
        <w:pStyle w:val="a7"/>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על הקבלן בתום העבודות להגיש תיק מתקן מפורט של כל ציוד מערכת מיזוג האוויר, בקרת אקלים, אוורור וכל מערכת אשר תותקן במבנה</w:t>
      </w:r>
      <w:r w:rsidR="00E054AA">
        <w:rPr>
          <w:rFonts w:ascii="David" w:hAnsi="David" w:hint="cs"/>
          <w:sz w:val="22"/>
          <w:szCs w:val="22"/>
          <w:rtl/>
        </w:rPr>
        <w:t xml:space="preserve"> כמפורט במסמך ד'</w:t>
      </w:r>
      <w:r w:rsidRPr="00F42D0E">
        <w:rPr>
          <w:rFonts w:ascii="David" w:hAnsi="David" w:hint="cs"/>
          <w:sz w:val="22"/>
          <w:szCs w:val="22"/>
          <w:rtl/>
        </w:rPr>
        <w:t>.</w:t>
      </w:r>
    </w:p>
    <w:p w14:paraId="5664AEE3" w14:textId="2797D89F" w:rsidR="00F42D0E" w:rsidRPr="00F42D0E" w:rsidRDefault="00F42D0E" w:rsidP="00F42D0E">
      <w:pPr>
        <w:pStyle w:val="a7"/>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אחריות על המערכת הינה שנתיים מיום מסירת המתקן.</w:t>
      </w:r>
    </w:p>
    <w:p w14:paraId="075E126C" w14:textId="57EF9D56" w:rsidR="00F42D0E" w:rsidRPr="00F42D0E" w:rsidRDefault="00F42D0E" w:rsidP="00F42D0E">
      <w:pPr>
        <w:pStyle w:val="a7"/>
        <w:numPr>
          <w:ilvl w:val="2"/>
          <w:numId w:val="26"/>
        </w:numPr>
        <w:overflowPunct/>
        <w:autoSpaceDE/>
        <w:autoSpaceDN/>
        <w:adjustRightInd/>
        <w:spacing w:line="276" w:lineRule="auto"/>
        <w:jc w:val="left"/>
        <w:textAlignment w:val="auto"/>
        <w:rPr>
          <w:rFonts w:ascii="David" w:hAnsi="David"/>
          <w:sz w:val="22"/>
          <w:szCs w:val="22"/>
        </w:rPr>
      </w:pPr>
      <w:r w:rsidRPr="00F42D0E">
        <w:rPr>
          <w:rFonts w:ascii="David" w:hAnsi="David" w:hint="cs"/>
          <w:sz w:val="22"/>
          <w:szCs w:val="22"/>
          <w:rtl/>
        </w:rPr>
        <w:t>בתום סיום העבודות ועד מסירת המתקן כל בעיה ו/או תקלה שתתגלה הינה באחריותו הבלעדית של הקבלן ועל חשבונו.</w:t>
      </w:r>
    </w:p>
    <w:p w14:paraId="041EC806" w14:textId="77777777" w:rsidR="00FB0648" w:rsidRDefault="00FB0648" w:rsidP="00E92A99">
      <w:pPr>
        <w:pStyle w:val="a7"/>
        <w:overflowPunct/>
        <w:autoSpaceDE/>
        <w:autoSpaceDN/>
        <w:adjustRightInd/>
        <w:spacing w:line="276" w:lineRule="auto"/>
        <w:ind w:left="2160"/>
        <w:jc w:val="left"/>
        <w:textAlignment w:val="auto"/>
        <w:rPr>
          <w:rFonts w:ascii="David" w:hAnsi="David"/>
          <w:sz w:val="22"/>
          <w:szCs w:val="22"/>
          <w:u w:val="single"/>
          <w:rtl/>
        </w:rPr>
      </w:pPr>
    </w:p>
    <w:p w14:paraId="3E757870" w14:textId="77777777" w:rsidR="00B360D0" w:rsidRDefault="00B360D0" w:rsidP="00606BAF">
      <w:pPr>
        <w:pStyle w:val="a7"/>
        <w:overflowPunct/>
        <w:autoSpaceDE/>
        <w:autoSpaceDN/>
        <w:adjustRightInd/>
        <w:spacing w:line="276" w:lineRule="auto"/>
        <w:ind w:left="2160"/>
        <w:jc w:val="left"/>
        <w:textAlignment w:val="auto"/>
        <w:rPr>
          <w:rFonts w:ascii="David" w:hAnsi="David"/>
          <w:sz w:val="22"/>
          <w:szCs w:val="22"/>
          <w:u w:val="single"/>
          <w:rtl/>
        </w:rPr>
      </w:pPr>
    </w:p>
    <w:p w14:paraId="20B0398D" w14:textId="0322A274" w:rsidR="001F1A78" w:rsidRDefault="001F1A78" w:rsidP="00606BAF">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Pr>
          <w:rFonts w:ascii="David" w:hAnsi="David" w:hint="cs"/>
          <w:b/>
          <w:bCs/>
          <w:sz w:val="22"/>
          <w:szCs w:val="22"/>
          <w:u w:val="single"/>
          <w:rtl/>
        </w:rPr>
        <w:t xml:space="preserve">פרק 19 </w:t>
      </w:r>
      <w:r>
        <w:rPr>
          <w:rFonts w:ascii="David" w:hAnsi="David"/>
          <w:b/>
          <w:bCs/>
          <w:sz w:val="22"/>
          <w:szCs w:val="22"/>
          <w:u w:val="single"/>
          <w:rtl/>
        </w:rPr>
        <w:t>–</w:t>
      </w:r>
      <w:r>
        <w:rPr>
          <w:rFonts w:ascii="David" w:hAnsi="David" w:hint="cs"/>
          <w:b/>
          <w:bCs/>
          <w:sz w:val="22"/>
          <w:szCs w:val="22"/>
          <w:u w:val="single"/>
          <w:rtl/>
        </w:rPr>
        <w:t xml:space="preserve"> מסגרות חרש</w:t>
      </w:r>
    </w:p>
    <w:p w14:paraId="62BEF649" w14:textId="13002CD3" w:rsidR="001F1A78" w:rsidRPr="00BF70DC" w:rsidRDefault="00BF70DC" w:rsidP="00BF70DC">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BF70DC">
        <w:rPr>
          <w:rFonts w:ascii="David" w:hAnsi="David" w:hint="cs"/>
          <w:sz w:val="22"/>
          <w:szCs w:val="22"/>
          <w:u w:val="single"/>
          <w:rtl/>
        </w:rPr>
        <w:t>כללי</w:t>
      </w:r>
    </w:p>
    <w:p w14:paraId="348B74D2" w14:textId="4FD5F87A" w:rsidR="00BF70DC" w:rsidRDefault="00BF70DC" w:rsidP="00BF70DC">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של מסגרות חרש</w:t>
      </w:r>
      <w:r w:rsidRPr="00606BAF">
        <w:rPr>
          <w:rFonts w:ascii="David" w:hAnsi="David" w:hint="cs"/>
          <w:sz w:val="22"/>
          <w:szCs w:val="22"/>
          <w:rtl/>
        </w:rPr>
        <w:t xml:space="preserve"> יהיו כפופות ל"ספר הכחול" בהוצאה הבי</w:t>
      </w:r>
      <w:r>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19 מסגרות חרש</w:t>
      </w:r>
      <w:r w:rsidRPr="00606BAF">
        <w:rPr>
          <w:rFonts w:ascii="David" w:hAnsi="David" w:hint="cs"/>
          <w:sz w:val="22"/>
          <w:szCs w:val="22"/>
          <w:rtl/>
        </w:rPr>
        <w:t xml:space="preserve"> ולפי הוראת כל דין.</w:t>
      </w:r>
    </w:p>
    <w:p w14:paraId="5E93E84A" w14:textId="3CCCE1C9" w:rsidR="00BF70DC" w:rsidRDefault="00BF70DC" w:rsidP="00BF70DC">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1AFEC140" w14:textId="77777777" w:rsidR="00BF70DC" w:rsidRDefault="00BF70DC" w:rsidP="00BF70DC">
      <w:pPr>
        <w:pStyle w:val="a7"/>
        <w:overflowPunct/>
        <w:autoSpaceDE/>
        <w:autoSpaceDN/>
        <w:adjustRightInd/>
        <w:spacing w:line="276" w:lineRule="auto"/>
        <w:ind w:left="2160"/>
        <w:jc w:val="left"/>
        <w:textAlignment w:val="auto"/>
        <w:rPr>
          <w:rFonts w:ascii="David" w:hAnsi="David"/>
          <w:sz w:val="22"/>
          <w:szCs w:val="22"/>
        </w:rPr>
      </w:pPr>
    </w:p>
    <w:p w14:paraId="46B0A419" w14:textId="3A4876F0" w:rsidR="00BF70DC" w:rsidRDefault="00BF70DC" w:rsidP="00BF70DC">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BF70DC">
        <w:rPr>
          <w:rFonts w:ascii="David" w:hAnsi="David" w:hint="cs"/>
          <w:sz w:val="22"/>
          <w:szCs w:val="22"/>
          <w:u w:val="single"/>
          <w:rtl/>
        </w:rPr>
        <w:t>עבודות מסגרות חרש</w:t>
      </w:r>
    </w:p>
    <w:p w14:paraId="0CAF0B28" w14:textId="2AD0E3F1" w:rsidR="00BF70DC" w:rsidRPr="00BF70DC" w:rsidRDefault="00BF70DC" w:rsidP="00BF70DC">
      <w:pPr>
        <w:pStyle w:val="a7"/>
        <w:numPr>
          <w:ilvl w:val="2"/>
          <w:numId w:val="26"/>
        </w:numPr>
        <w:overflowPunct/>
        <w:autoSpaceDE/>
        <w:autoSpaceDN/>
        <w:adjustRightInd/>
        <w:spacing w:before="240" w:line="276" w:lineRule="auto"/>
        <w:jc w:val="left"/>
        <w:textAlignment w:val="auto"/>
        <w:rPr>
          <w:rFonts w:ascii="David" w:hAnsi="David"/>
          <w:sz w:val="22"/>
          <w:szCs w:val="22"/>
        </w:rPr>
      </w:pPr>
      <w:r w:rsidRPr="00BF70DC">
        <w:rPr>
          <w:rFonts w:ascii="David" w:hAnsi="David" w:hint="cs"/>
          <w:sz w:val="22"/>
          <w:szCs w:val="22"/>
          <w:rtl/>
        </w:rPr>
        <w:t xml:space="preserve">כלל התכנון יבוצע ויאושר ע"י </w:t>
      </w:r>
      <w:proofErr w:type="spellStart"/>
      <w:r w:rsidRPr="00BF70DC">
        <w:rPr>
          <w:rFonts w:ascii="David" w:hAnsi="David" w:hint="cs"/>
          <w:sz w:val="22"/>
          <w:szCs w:val="22"/>
          <w:rtl/>
        </w:rPr>
        <w:t>קונסטרוקטור</w:t>
      </w:r>
      <w:proofErr w:type="spellEnd"/>
      <w:r w:rsidRPr="00BF70DC">
        <w:rPr>
          <w:rFonts w:ascii="David" w:hAnsi="David" w:hint="cs"/>
          <w:sz w:val="22"/>
          <w:szCs w:val="22"/>
          <w:rtl/>
        </w:rPr>
        <w:t xml:space="preserve"> מוסמך ומאושר קדם לתחילת ביצוע.</w:t>
      </w:r>
    </w:p>
    <w:p w14:paraId="2AC554D7" w14:textId="62110541" w:rsidR="00BF70DC" w:rsidRDefault="00BF70DC" w:rsidP="00BF70DC">
      <w:pPr>
        <w:pStyle w:val="a7"/>
        <w:numPr>
          <w:ilvl w:val="2"/>
          <w:numId w:val="26"/>
        </w:numPr>
        <w:overflowPunct/>
        <w:autoSpaceDE/>
        <w:autoSpaceDN/>
        <w:adjustRightInd/>
        <w:spacing w:before="240" w:line="276" w:lineRule="auto"/>
        <w:jc w:val="left"/>
        <w:textAlignment w:val="auto"/>
        <w:rPr>
          <w:rFonts w:ascii="David" w:hAnsi="David"/>
          <w:sz w:val="22"/>
          <w:szCs w:val="22"/>
        </w:rPr>
      </w:pPr>
      <w:r w:rsidRPr="00BF70DC">
        <w:rPr>
          <w:rFonts w:ascii="David" w:hAnsi="David" w:hint="cs"/>
          <w:sz w:val="22"/>
          <w:szCs w:val="22"/>
          <w:rtl/>
        </w:rPr>
        <w:t>אישור סופי יינתן ע"י מזמין העבודה ויועץ הפרוגרמה של הפרויקט.</w:t>
      </w:r>
    </w:p>
    <w:p w14:paraId="42037078" w14:textId="1916BCDA" w:rsidR="00512953" w:rsidRPr="00BF70DC" w:rsidRDefault="00512953" w:rsidP="00BF70DC">
      <w:pPr>
        <w:pStyle w:val="a7"/>
        <w:numPr>
          <w:ilvl w:val="2"/>
          <w:numId w:val="26"/>
        </w:numPr>
        <w:overflowPunct/>
        <w:autoSpaceDE/>
        <w:autoSpaceDN/>
        <w:adjustRightInd/>
        <w:spacing w:before="240" w:line="276" w:lineRule="auto"/>
        <w:jc w:val="left"/>
        <w:textAlignment w:val="auto"/>
        <w:rPr>
          <w:rFonts w:ascii="David" w:hAnsi="David"/>
          <w:sz w:val="22"/>
          <w:szCs w:val="22"/>
        </w:rPr>
      </w:pPr>
      <w:r>
        <w:rPr>
          <w:rFonts w:ascii="David" w:hAnsi="David" w:hint="cs"/>
          <w:sz w:val="22"/>
          <w:szCs w:val="22"/>
          <w:rtl/>
        </w:rPr>
        <w:t xml:space="preserve">כל </w:t>
      </w:r>
      <w:proofErr w:type="spellStart"/>
      <w:r>
        <w:rPr>
          <w:rFonts w:ascii="David" w:hAnsi="David" w:hint="cs"/>
          <w:sz w:val="22"/>
          <w:szCs w:val="22"/>
          <w:rtl/>
        </w:rPr>
        <w:t>פרופילי</w:t>
      </w:r>
      <w:proofErr w:type="spellEnd"/>
      <w:r>
        <w:rPr>
          <w:rFonts w:ascii="David" w:hAnsi="David" w:hint="cs"/>
          <w:sz w:val="22"/>
          <w:szCs w:val="22"/>
          <w:rtl/>
        </w:rPr>
        <w:t xml:space="preserve"> הפלדה יהיו מגולוונים וצבועים בצבע מתאים בשתי שכבות (אחת יסוד ואחת עליון)</w:t>
      </w:r>
    </w:p>
    <w:p w14:paraId="7BD5958E" w14:textId="0571F4E0" w:rsidR="00512953" w:rsidRPr="00512953" w:rsidRDefault="00BF70DC" w:rsidP="00BF70DC">
      <w:pPr>
        <w:pStyle w:val="a7"/>
        <w:numPr>
          <w:ilvl w:val="2"/>
          <w:numId w:val="26"/>
        </w:numPr>
        <w:overflowPunct/>
        <w:autoSpaceDE/>
        <w:autoSpaceDN/>
        <w:adjustRightInd/>
        <w:spacing w:before="240" w:line="276" w:lineRule="auto"/>
        <w:jc w:val="left"/>
        <w:textAlignment w:val="auto"/>
        <w:rPr>
          <w:rFonts w:ascii="David" w:hAnsi="David"/>
          <w:sz w:val="22"/>
          <w:szCs w:val="22"/>
          <w:u w:val="single"/>
        </w:rPr>
      </w:pPr>
      <w:r>
        <w:rPr>
          <w:rFonts w:ascii="David" w:hAnsi="David" w:hint="cs"/>
          <w:sz w:val="22"/>
          <w:szCs w:val="22"/>
          <w:rtl/>
        </w:rPr>
        <w:t>על הקבלן לבצע טיפול בגג הרעוע (כפי שהוגדר על ידי יועץ הפרוגרמה במסמך ו') בשטח המיועד</w:t>
      </w:r>
      <w:r w:rsidRPr="00BF70DC">
        <w:rPr>
          <w:rFonts w:ascii="David" w:hAnsi="David" w:hint="cs"/>
          <w:sz w:val="22"/>
          <w:szCs w:val="22"/>
          <w:rtl/>
        </w:rPr>
        <w:t xml:space="preserve"> על ידי ביצוע גלריה</w:t>
      </w:r>
      <w:r w:rsidR="00EB5566">
        <w:rPr>
          <w:rFonts w:ascii="David" w:hAnsi="David" w:hint="cs"/>
          <w:sz w:val="22"/>
          <w:szCs w:val="22"/>
          <w:rtl/>
        </w:rPr>
        <w:t>, בנוסף תוקם גלריה עבור יחידות מיזוג האוויר במקום אשר ייבחר על ידי מזמין העבודה</w:t>
      </w:r>
      <w:r w:rsidR="00512953">
        <w:rPr>
          <w:rFonts w:ascii="David" w:hAnsi="David" w:hint="cs"/>
          <w:sz w:val="22"/>
          <w:szCs w:val="22"/>
          <w:rtl/>
        </w:rPr>
        <w:t>.</w:t>
      </w:r>
    </w:p>
    <w:p w14:paraId="0907A1FE" w14:textId="49D1E44C" w:rsidR="00BF70DC" w:rsidRDefault="00512953" w:rsidP="00BF70DC">
      <w:pPr>
        <w:pStyle w:val="a7"/>
        <w:numPr>
          <w:ilvl w:val="2"/>
          <w:numId w:val="26"/>
        </w:numPr>
        <w:overflowPunct/>
        <w:autoSpaceDE/>
        <w:autoSpaceDN/>
        <w:adjustRightInd/>
        <w:spacing w:before="240" w:line="276" w:lineRule="auto"/>
        <w:jc w:val="left"/>
        <w:textAlignment w:val="auto"/>
        <w:rPr>
          <w:rFonts w:ascii="David" w:hAnsi="David"/>
          <w:sz w:val="22"/>
          <w:szCs w:val="22"/>
          <w:u w:val="single"/>
        </w:rPr>
      </w:pPr>
      <w:r>
        <w:rPr>
          <w:rFonts w:ascii="David" w:hAnsi="David" w:hint="cs"/>
          <w:sz w:val="22"/>
          <w:szCs w:val="22"/>
          <w:rtl/>
        </w:rPr>
        <w:t>קורות ראשיות ועמודי הגלריה יהיו</w:t>
      </w:r>
      <w:r w:rsidR="00BF70DC" w:rsidRPr="00BF70DC">
        <w:rPr>
          <w:rFonts w:ascii="David" w:hAnsi="David" w:hint="cs"/>
          <w:sz w:val="22"/>
          <w:szCs w:val="22"/>
          <w:rtl/>
        </w:rPr>
        <w:t xml:space="preserve"> </w:t>
      </w:r>
      <w:proofErr w:type="spellStart"/>
      <w:r w:rsidR="00BF70DC" w:rsidRPr="00BF70DC">
        <w:rPr>
          <w:rFonts w:ascii="David" w:hAnsi="David" w:hint="cs"/>
          <w:sz w:val="22"/>
          <w:szCs w:val="22"/>
          <w:rtl/>
        </w:rPr>
        <w:t>מפרופילי</w:t>
      </w:r>
      <w:proofErr w:type="spellEnd"/>
      <w:r w:rsidR="00BF70DC" w:rsidRPr="00BF70DC">
        <w:rPr>
          <w:rFonts w:ascii="David" w:hAnsi="David" w:hint="cs"/>
          <w:sz w:val="22"/>
          <w:szCs w:val="22"/>
          <w:rtl/>
        </w:rPr>
        <w:t xml:space="preserve"> פלדה בעובי דופן 4 מ"מ ומעלה</w:t>
      </w:r>
      <w:r>
        <w:rPr>
          <w:rFonts w:ascii="David" w:hAnsi="David" w:hint="cs"/>
          <w:sz w:val="22"/>
          <w:szCs w:val="22"/>
          <w:rtl/>
        </w:rPr>
        <w:t>, מפתח בין עמודים לא יעלה על 2 מ'.</w:t>
      </w:r>
    </w:p>
    <w:p w14:paraId="4D686874" w14:textId="0363E667" w:rsidR="00BF70DC" w:rsidRDefault="00512953" w:rsidP="00BF70DC">
      <w:pPr>
        <w:pStyle w:val="a7"/>
        <w:numPr>
          <w:ilvl w:val="2"/>
          <w:numId w:val="26"/>
        </w:numPr>
        <w:overflowPunct/>
        <w:autoSpaceDE/>
        <w:autoSpaceDN/>
        <w:adjustRightInd/>
        <w:spacing w:before="240" w:line="276" w:lineRule="auto"/>
        <w:jc w:val="left"/>
        <w:textAlignment w:val="auto"/>
        <w:rPr>
          <w:rFonts w:ascii="David" w:hAnsi="David"/>
          <w:sz w:val="22"/>
          <w:szCs w:val="22"/>
        </w:rPr>
      </w:pPr>
      <w:r w:rsidRPr="00512953">
        <w:rPr>
          <w:rFonts w:ascii="David" w:hAnsi="David" w:hint="cs"/>
          <w:sz w:val="22"/>
          <w:szCs w:val="22"/>
          <w:rtl/>
        </w:rPr>
        <w:lastRenderedPageBreak/>
        <w:t xml:space="preserve">קורות משניות יהיו </w:t>
      </w:r>
      <w:proofErr w:type="spellStart"/>
      <w:r w:rsidRPr="00512953">
        <w:rPr>
          <w:rFonts w:ascii="David" w:hAnsi="David" w:hint="cs"/>
          <w:sz w:val="22"/>
          <w:szCs w:val="22"/>
          <w:rtl/>
        </w:rPr>
        <w:t>מפרופילי</w:t>
      </w:r>
      <w:proofErr w:type="spellEnd"/>
      <w:r w:rsidRPr="00512953">
        <w:rPr>
          <w:rFonts w:ascii="David" w:hAnsi="David" w:hint="cs"/>
          <w:sz w:val="22"/>
          <w:szCs w:val="22"/>
          <w:rtl/>
        </w:rPr>
        <w:t xml:space="preserve"> פלדה בעובי 2 מ"מ ומעלה, מרחק בין קורות משניות לא יפחת מ </w:t>
      </w:r>
      <w:r w:rsidRPr="00512953">
        <w:rPr>
          <w:rFonts w:ascii="David" w:hAnsi="David"/>
          <w:sz w:val="22"/>
          <w:szCs w:val="22"/>
          <w:rtl/>
        </w:rPr>
        <w:t>–</w:t>
      </w:r>
      <w:r w:rsidRPr="00512953">
        <w:rPr>
          <w:rFonts w:ascii="David" w:hAnsi="David" w:hint="cs"/>
          <w:sz w:val="22"/>
          <w:szCs w:val="22"/>
          <w:rtl/>
        </w:rPr>
        <w:t xml:space="preserve"> 60 ס"מ.</w:t>
      </w:r>
    </w:p>
    <w:p w14:paraId="2A8AAAC0" w14:textId="43EB6ABE" w:rsidR="00512953" w:rsidRDefault="00512953" w:rsidP="00BF70DC">
      <w:pPr>
        <w:pStyle w:val="a7"/>
        <w:numPr>
          <w:ilvl w:val="2"/>
          <w:numId w:val="26"/>
        </w:numPr>
        <w:overflowPunct/>
        <w:autoSpaceDE/>
        <w:autoSpaceDN/>
        <w:adjustRightInd/>
        <w:spacing w:before="240" w:line="276" w:lineRule="auto"/>
        <w:jc w:val="left"/>
        <w:textAlignment w:val="auto"/>
        <w:rPr>
          <w:rFonts w:ascii="David" w:hAnsi="David"/>
          <w:sz w:val="22"/>
          <w:szCs w:val="22"/>
        </w:rPr>
      </w:pPr>
      <w:r>
        <w:rPr>
          <w:rFonts w:ascii="David" w:hAnsi="David" w:hint="cs"/>
          <w:sz w:val="22"/>
          <w:szCs w:val="22"/>
          <w:rtl/>
        </w:rPr>
        <w:t>משטח דריכה יבוצע מלוחות העשויים מפח מרוג אשר לא יפחת מעובי 6 מ"מ.</w:t>
      </w:r>
    </w:p>
    <w:p w14:paraId="396ACFD8" w14:textId="6FBA0D70" w:rsidR="00512953" w:rsidRPr="00512953" w:rsidRDefault="00512953" w:rsidP="00BF70DC">
      <w:pPr>
        <w:pStyle w:val="a7"/>
        <w:numPr>
          <w:ilvl w:val="2"/>
          <w:numId w:val="26"/>
        </w:numPr>
        <w:overflowPunct/>
        <w:autoSpaceDE/>
        <w:autoSpaceDN/>
        <w:adjustRightInd/>
        <w:spacing w:before="240" w:line="276" w:lineRule="auto"/>
        <w:jc w:val="left"/>
        <w:textAlignment w:val="auto"/>
        <w:rPr>
          <w:rFonts w:ascii="David" w:hAnsi="David"/>
          <w:sz w:val="22"/>
          <w:szCs w:val="22"/>
        </w:rPr>
      </w:pPr>
      <w:r>
        <w:rPr>
          <w:rFonts w:ascii="David" w:hAnsi="David" w:hint="cs"/>
          <w:sz w:val="22"/>
          <w:szCs w:val="22"/>
          <w:rtl/>
        </w:rPr>
        <w:t>דרך גישה / עלייה לגלריה יבוצע על ידי מהלך מדרגות מפלדה מגולוונת לרבות מעקה מצינורות פלדה מגולוונים, או לחילופין ע"י סולם עלייה לגג מפלדה מגולוונת וצבועה, מיקום לנ"ל יינתן בשטח ע"י מזמין העבודה.</w:t>
      </w:r>
    </w:p>
    <w:p w14:paraId="3108BF1A" w14:textId="77777777" w:rsidR="00BF70DC" w:rsidRDefault="00BF70DC" w:rsidP="00BF70DC">
      <w:pPr>
        <w:pStyle w:val="a7"/>
        <w:overflowPunct/>
        <w:autoSpaceDE/>
        <w:autoSpaceDN/>
        <w:adjustRightInd/>
        <w:spacing w:line="276" w:lineRule="auto"/>
        <w:ind w:left="1080"/>
        <w:jc w:val="left"/>
        <w:textAlignment w:val="auto"/>
        <w:rPr>
          <w:rFonts w:ascii="David" w:hAnsi="David"/>
          <w:b/>
          <w:bCs/>
          <w:sz w:val="22"/>
          <w:szCs w:val="22"/>
          <w:u w:val="single"/>
        </w:rPr>
      </w:pPr>
    </w:p>
    <w:p w14:paraId="148EC81D" w14:textId="1419110F" w:rsidR="00E92A99" w:rsidRDefault="00606BAF" w:rsidP="00606BAF">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606BAF">
        <w:rPr>
          <w:rFonts w:ascii="David" w:hAnsi="David" w:hint="cs"/>
          <w:b/>
          <w:bCs/>
          <w:sz w:val="22"/>
          <w:szCs w:val="22"/>
          <w:u w:val="single"/>
          <w:rtl/>
        </w:rPr>
        <w:t xml:space="preserve">פרק 22 </w:t>
      </w:r>
      <w:r w:rsidRPr="00606BAF">
        <w:rPr>
          <w:rFonts w:ascii="David" w:hAnsi="David"/>
          <w:b/>
          <w:bCs/>
          <w:sz w:val="22"/>
          <w:szCs w:val="22"/>
          <w:u w:val="single"/>
          <w:rtl/>
        </w:rPr>
        <w:t>–</w:t>
      </w:r>
      <w:r w:rsidRPr="00606BAF">
        <w:rPr>
          <w:rFonts w:ascii="David" w:hAnsi="David" w:hint="cs"/>
          <w:b/>
          <w:bCs/>
          <w:sz w:val="22"/>
          <w:szCs w:val="22"/>
          <w:u w:val="single"/>
          <w:rtl/>
        </w:rPr>
        <w:t xml:space="preserve"> רכיבים מתועשים בבניין</w:t>
      </w:r>
    </w:p>
    <w:p w14:paraId="7CE33A21" w14:textId="77777777" w:rsidR="00606BAF" w:rsidRPr="00606BAF" w:rsidRDefault="00606BAF" w:rsidP="00606BAF">
      <w:pPr>
        <w:pStyle w:val="a7"/>
        <w:overflowPunct/>
        <w:autoSpaceDE/>
        <w:autoSpaceDN/>
        <w:adjustRightInd/>
        <w:spacing w:line="276" w:lineRule="auto"/>
        <w:ind w:left="360"/>
        <w:jc w:val="left"/>
        <w:textAlignment w:val="auto"/>
        <w:rPr>
          <w:rFonts w:ascii="David" w:hAnsi="David"/>
          <w:b/>
          <w:bCs/>
          <w:sz w:val="22"/>
          <w:szCs w:val="22"/>
          <w:u w:val="single"/>
          <w:rtl/>
        </w:rPr>
      </w:pPr>
    </w:p>
    <w:p w14:paraId="26B2DF7E" w14:textId="7D9C7904" w:rsidR="00B360D0" w:rsidRDefault="00B360D0" w:rsidP="00606BAF">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20623C58" w14:textId="66CBBC67" w:rsidR="00B360D0" w:rsidRDefault="00B360D0" w:rsidP="00B360D0">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של רכיבים מתועשים בבניין</w:t>
      </w:r>
      <w:r w:rsidRPr="00606BAF">
        <w:rPr>
          <w:rFonts w:ascii="David" w:hAnsi="David" w:hint="cs"/>
          <w:sz w:val="22"/>
          <w:szCs w:val="22"/>
          <w:rtl/>
        </w:rPr>
        <w:t xml:space="preserve"> יהיו כפופות ל"ספר הכחול" בהוצאה הבי</w:t>
      </w:r>
      <w:r w:rsidR="00E054AA">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22 רכיבים מתועשים בבניין</w:t>
      </w:r>
      <w:r w:rsidRPr="00606BAF">
        <w:rPr>
          <w:rFonts w:ascii="David" w:hAnsi="David" w:hint="cs"/>
          <w:sz w:val="22"/>
          <w:szCs w:val="22"/>
          <w:rtl/>
        </w:rPr>
        <w:t xml:space="preserve"> ולפי הוראת כל דין.</w:t>
      </w:r>
    </w:p>
    <w:p w14:paraId="0D5FDAD9" w14:textId="77777777" w:rsidR="00AD4354" w:rsidRPr="00757050" w:rsidRDefault="00AD4354" w:rsidP="00AD4354">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127D8C0E" w14:textId="32594C2C" w:rsidR="00875975" w:rsidRDefault="00875975" w:rsidP="00606BAF">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מחיצות גבס</w:t>
      </w:r>
    </w:p>
    <w:p w14:paraId="26CC04AF" w14:textId="22148E18" w:rsidR="00875975" w:rsidRPr="00875975" w:rsidRDefault="00875975" w:rsidP="00875975">
      <w:pPr>
        <w:pStyle w:val="a7"/>
        <w:numPr>
          <w:ilvl w:val="2"/>
          <w:numId w:val="26"/>
        </w:numPr>
        <w:overflowPunct/>
        <w:autoSpaceDE/>
        <w:autoSpaceDN/>
        <w:adjustRightInd/>
        <w:spacing w:line="276" w:lineRule="auto"/>
        <w:jc w:val="left"/>
        <w:textAlignment w:val="auto"/>
        <w:rPr>
          <w:rFonts w:ascii="David" w:hAnsi="David"/>
          <w:sz w:val="22"/>
          <w:szCs w:val="22"/>
        </w:rPr>
      </w:pPr>
      <w:r w:rsidRPr="00875975">
        <w:rPr>
          <w:rFonts w:ascii="David" w:hAnsi="David" w:hint="cs"/>
          <w:sz w:val="22"/>
          <w:szCs w:val="22"/>
          <w:rtl/>
        </w:rPr>
        <w:t>על הקבלן לבצע מחיצות דו קרומיות בעובי 100 מ"מ לפי תכנית.</w:t>
      </w:r>
    </w:p>
    <w:p w14:paraId="412AE1D6" w14:textId="23EE92AC" w:rsidR="00E92A99" w:rsidRDefault="00606BAF" w:rsidP="00606BAF">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תקרות אקוסטיות לחדרים נקיים</w:t>
      </w:r>
    </w:p>
    <w:p w14:paraId="0B699F3A" w14:textId="113B2AB2" w:rsidR="00606BAF" w:rsidRPr="00606BAF" w:rsidRDefault="00606BAF" w:rsidP="00606BAF">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 xml:space="preserve">על הקבלן לפרק את </w:t>
      </w:r>
      <w:r w:rsidR="000377FF">
        <w:rPr>
          <w:rFonts w:ascii="David" w:hAnsi="David" w:hint="cs"/>
          <w:sz w:val="22"/>
          <w:szCs w:val="22"/>
          <w:rtl/>
        </w:rPr>
        <w:t>התקרות במעבדה</w:t>
      </w:r>
      <w:r w:rsidRPr="00606BAF">
        <w:rPr>
          <w:rFonts w:ascii="David" w:hAnsi="David" w:hint="cs"/>
          <w:sz w:val="22"/>
          <w:szCs w:val="22"/>
          <w:rtl/>
        </w:rPr>
        <w:t xml:space="preserve"> (אקוסטיות וגבס) ולבצע תקרות חדשות כפי המצורף בתכניות ובמסמכי המכרז השונים.</w:t>
      </w:r>
    </w:p>
    <w:p w14:paraId="685AF3B4" w14:textId="65ADC94C" w:rsidR="00606BAF" w:rsidRPr="00606BAF" w:rsidRDefault="00606BAF" w:rsidP="00606BAF">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התקרות יהיו מותאמות לחדרים נקיים</w:t>
      </w:r>
      <w:r w:rsidR="000377FF">
        <w:rPr>
          <w:rFonts w:ascii="David" w:hAnsi="David" w:hint="cs"/>
          <w:sz w:val="22"/>
          <w:szCs w:val="22"/>
          <w:rtl/>
        </w:rPr>
        <w:t>.</w:t>
      </w:r>
    </w:p>
    <w:p w14:paraId="3A9C3ED0" w14:textId="4768A9D5" w:rsidR="00606BAF" w:rsidRDefault="00606BAF" w:rsidP="00606BAF">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תקרות גבס ופתחי שירות</w:t>
      </w:r>
    </w:p>
    <w:p w14:paraId="1548365C" w14:textId="59F73220" w:rsidR="00606BAF" w:rsidRPr="0026239F" w:rsidRDefault="00606BAF" w:rsidP="00606BAF">
      <w:pPr>
        <w:pStyle w:val="a7"/>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תקרות הגבס במבנה יהיו מגבס כחול </w:t>
      </w:r>
      <w:r w:rsidRPr="0026239F">
        <w:rPr>
          <w:rFonts w:ascii="David" w:hAnsi="David"/>
          <w:sz w:val="22"/>
          <w:szCs w:val="22"/>
        </w:rPr>
        <w:t>"blue-ex"</w:t>
      </w:r>
      <w:r w:rsidRPr="0026239F">
        <w:rPr>
          <w:rFonts w:ascii="David" w:hAnsi="David" w:hint="cs"/>
          <w:sz w:val="22"/>
          <w:szCs w:val="22"/>
          <w:rtl/>
        </w:rPr>
        <w:t xml:space="preserve"> עם יריעת סיבי זכוכית בשני הצדדים ובעובי 12.5 מ"מ.</w:t>
      </w:r>
    </w:p>
    <w:p w14:paraId="7B4ADFF2" w14:textId="7C1AF58E" w:rsidR="00606BAF" w:rsidRPr="0026239F" w:rsidRDefault="00606BAF" w:rsidP="00606BAF">
      <w:pPr>
        <w:pStyle w:val="a7"/>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פתחי השירות יהיו מתוצרת </w:t>
      </w:r>
      <w:r w:rsidRPr="0026239F">
        <w:rPr>
          <w:rFonts w:ascii="David" w:hAnsi="David" w:hint="cs"/>
          <w:sz w:val="22"/>
          <w:szCs w:val="22"/>
        </w:rPr>
        <w:t>OPEN ART</w:t>
      </w:r>
      <w:r w:rsidRPr="0026239F">
        <w:rPr>
          <w:rFonts w:ascii="David" w:hAnsi="David" w:hint="cs"/>
          <w:sz w:val="22"/>
          <w:szCs w:val="22"/>
          <w:rtl/>
        </w:rPr>
        <w:t xml:space="preserve"> </w:t>
      </w:r>
      <w:r w:rsidRPr="0026239F">
        <w:rPr>
          <w:rFonts w:ascii="David" w:hAnsi="David"/>
          <w:sz w:val="22"/>
          <w:szCs w:val="22"/>
          <w:rtl/>
        </w:rPr>
        <w:t>–</w:t>
      </w:r>
      <w:r w:rsidRPr="0026239F">
        <w:rPr>
          <w:rFonts w:ascii="David" w:hAnsi="David" w:hint="cs"/>
          <w:sz w:val="22"/>
          <w:szCs w:val="22"/>
          <w:rtl/>
        </w:rPr>
        <w:t xml:space="preserve"> פתח שירות נסתר במידות 40/40</w:t>
      </w:r>
      <w:r w:rsidR="00E054AA">
        <w:rPr>
          <w:rFonts w:ascii="David" w:hAnsi="David" w:hint="cs"/>
          <w:sz w:val="22"/>
          <w:szCs w:val="22"/>
          <w:rtl/>
        </w:rPr>
        <w:t xml:space="preserve"> מותאמים לחדרים נקיים / מעבדות</w:t>
      </w:r>
      <w:r w:rsidR="0026239F" w:rsidRPr="0026239F">
        <w:rPr>
          <w:rFonts w:ascii="David" w:hAnsi="David" w:hint="cs"/>
          <w:sz w:val="22"/>
          <w:szCs w:val="22"/>
          <w:rtl/>
        </w:rPr>
        <w:t>.</w:t>
      </w:r>
    </w:p>
    <w:p w14:paraId="3B775C13" w14:textId="28239DF7" w:rsidR="0026239F" w:rsidRDefault="0026239F" w:rsidP="0026239F">
      <w:pPr>
        <w:overflowPunct/>
        <w:autoSpaceDE/>
        <w:autoSpaceDN/>
        <w:adjustRightInd/>
        <w:spacing w:line="276" w:lineRule="auto"/>
        <w:jc w:val="left"/>
        <w:textAlignment w:val="auto"/>
        <w:rPr>
          <w:rFonts w:ascii="David" w:hAnsi="David"/>
          <w:sz w:val="22"/>
          <w:szCs w:val="22"/>
          <w:u w:val="single"/>
          <w:rtl/>
        </w:rPr>
      </w:pPr>
    </w:p>
    <w:p w14:paraId="796FD8C8" w14:textId="0EF2D236" w:rsidR="0026239F" w:rsidRDefault="0026239F" w:rsidP="0026239F">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26239F">
        <w:rPr>
          <w:rFonts w:ascii="David" w:hAnsi="David" w:hint="cs"/>
          <w:b/>
          <w:bCs/>
          <w:sz w:val="22"/>
          <w:szCs w:val="22"/>
          <w:u w:val="single"/>
          <w:rtl/>
        </w:rPr>
        <w:t xml:space="preserve">פרק 24 </w:t>
      </w:r>
      <w:r>
        <w:rPr>
          <w:rFonts w:ascii="David" w:hAnsi="David"/>
          <w:b/>
          <w:bCs/>
          <w:sz w:val="22"/>
          <w:szCs w:val="22"/>
          <w:u w:val="single"/>
          <w:rtl/>
        </w:rPr>
        <w:t>–</w:t>
      </w:r>
      <w:r w:rsidRPr="0026239F">
        <w:rPr>
          <w:rFonts w:ascii="David" w:hAnsi="David" w:hint="cs"/>
          <w:b/>
          <w:bCs/>
          <w:sz w:val="22"/>
          <w:szCs w:val="22"/>
          <w:u w:val="single"/>
          <w:rtl/>
        </w:rPr>
        <w:t xml:space="preserve"> פירוקים</w:t>
      </w:r>
    </w:p>
    <w:p w14:paraId="23A220BA" w14:textId="4193C585" w:rsidR="0026239F" w:rsidRDefault="0026239F" w:rsidP="0026239F">
      <w:pPr>
        <w:pStyle w:val="a7"/>
        <w:overflowPunct/>
        <w:autoSpaceDE/>
        <w:autoSpaceDN/>
        <w:adjustRightInd/>
        <w:spacing w:line="276" w:lineRule="auto"/>
        <w:ind w:left="360"/>
        <w:jc w:val="left"/>
        <w:textAlignment w:val="auto"/>
        <w:rPr>
          <w:rFonts w:ascii="David" w:hAnsi="David"/>
          <w:b/>
          <w:bCs/>
          <w:sz w:val="22"/>
          <w:szCs w:val="22"/>
          <w:u w:val="single"/>
          <w:rtl/>
        </w:rPr>
      </w:pPr>
    </w:p>
    <w:p w14:paraId="5D0D485F" w14:textId="2CCCD78A" w:rsidR="0026239F" w:rsidRDefault="0026239F" w:rsidP="0026239F">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26239F">
        <w:rPr>
          <w:rFonts w:ascii="David" w:hAnsi="David" w:hint="cs"/>
          <w:sz w:val="22"/>
          <w:szCs w:val="22"/>
          <w:u w:val="single"/>
          <w:rtl/>
        </w:rPr>
        <w:t>כללי</w:t>
      </w:r>
    </w:p>
    <w:p w14:paraId="4975A418" w14:textId="1AFB073A" w:rsidR="0026239F" w:rsidRPr="0026239F" w:rsidRDefault="0026239F"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כל עבודות הפירוקים יהיו בכפוף ל"ספר הכחול" בהוצאה הבי</w:t>
      </w:r>
      <w:r w:rsidR="00E054AA">
        <w:rPr>
          <w:rFonts w:ascii="David" w:hAnsi="David" w:hint="cs"/>
          <w:sz w:val="22"/>
          <w:szCs w:val="22"/>
          <w:rtl/>
        </w:rPr>
        <w:t xml:space="preserve">ן - </w:t>
      </w:r>
      <w:r w:rsidRPr="0026239F">
        <w:rPr>
          <w:rFonts w:ascii="David" w:hAnsi="David" w:hint="cs"/>
          <w:sz w:val="22"/>
          <w:szCs w:val="22"/>
          <w:rtl/>
        </w:rPr>
        <w:t>משרדית של משרד הביטחון פרק 24 עבודות פירוקים ולפי הוראת כל דין.</w:t>
      </w:r>
    </w:p>
    <w:p w14:paraId="6795EC53" w14:textId="400AD2FE" w:rsidR="0026239F" w:rsidRDefault="0026239F"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על הקבלן לבצע את כלל הפירוקים בתאום מלא עם מפקח הפרויקט ו/או מזמין העבודה.</w:t>
      </w:r>
    </w:p>
    <w:p w14:paraId="7A4D237A" w14:textId="668F6C26" w:rsidR="00764C3E" w:rsidRPr="0026239F"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כלל עבודות הפירוקים למיניהם בין אם הוזכרו ובין אם לאו יהיו במסגרת ההסכם </w:t>
      </w:r>
      <w:proofErr w:type="spellStart"/>
      <w:r>
        <w:rPr>
          <w:rFonts w:ascii="David" w:hAnsi="David" w:hint="cs"/>
          <w:sz w:val="22"/>
          <w:szCs w:val="22"/>
          <w:rtl/>
        </w:rPr>
        <w:t>הפאושלי</w:t>
      </w:r>
      <w:proofErr w:type="spellEnd"/>
      <w:r>
        <w:rPr>
          <w:rFonts w:ascii="David" w:hAnsi="David" w:hint="cs"/>
          <w:sz w:val="22"/>
          <w:szCs w:val="22"/>
          <w:rtl/>
        </w:rPr>
        <w:t xml:space="preserve"> של הקבלן הזוכה נשוא מכרז זה.</w:t>
      </w:r>
    </w:p>
    <w:p w14:paraId="76CC611D" w14:textId="58A75E8B" w:rsidR="0026239F" w:rsidRPr="0026239F" w:rsidRDefault="0026239F"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עבודות הפינוי, הובלה והטמנה כלולים במסגרת המחיר </w:t>
      </w:r>
      <w:proofErr w:type="spellStart"/>
      <w:r w:rsidRPr="0026239F">
        <w:rPr>
          <w:rFonts w:ascii="David" w:hAnsi="David" w:hint="cs"/>
          <w:sz w:val="22"/>
          <w:szCs w:val="22"/>
          <w:rtl/>
        </w:rPr>
        <w:t>הפאושלי</w:t>
      </w:r>
      <w:proofErr w:type="spellEnd"/>
      <w:r w:rsidRPr="0026239F">
        <w:rPr>
          <w:rFonts w:ascii="David" w:hAnsi="David" w:hint="cs"/>
          <w:sz w:val="22"/>
          <w:szCs w:val="22"/>
          <w:rtl/>
        </w:rPr>
        <w:t xml:space="preserve"> שבהסכם זה.</w:t>
      </w:r>
    </w:p>
    <w:p w14:paraId="27E2CCD8" w14:textId="099BEAE4" w:rsidR="0026239F" w:rsidRDefault="0026239F"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AD4354">
        <w:rPr>
          <w:rFonts w:ascii="David" w:hAnsi="David" w:hint="cs"/>
          <w:sz w:val="22"/>
          <w:szCs w:val="22"/>
          <w:rtl/>
        </w:rPr>
        <w:t>במידה ויש לפרק אלמנטים קונסטרוקטיביים על הקבלן ועל חשבונו לדאוג ליועץ / מהנדס מומחה בתחום בעל הסמכה ממוסד השכלה</w:t>
      </w:r>
      <w:r w:rsidR="00AD4354" w:rsidRPr="00AD4354">
        <w:rPr>
          <w:rFonts w:ascii="David" w:hAnsi="David" w:hint="cs"/>
          <w:sz w:val="22"/>
          <w:szCs w:val="22"/>
          <w:rtl/>
        </w:rPr>
        <w:t xml:space="preserve"> גבוהה</w:t>
      </w:r>
      <w:r w:rsidRPr="00AD4354">
        <w:rPr>
          <w:rFonts w:ascii="David" w:hAnsi="David" w:hint="cs"/>
          <w:sz w:val="22"/>
          <w:szCs w:val="22"/>
          <w:rtl/>
        </w:rPr>
        <w:t xml:space="preserve"> מוכר ורשום </w:t>
      </w:r>
      <w:r w:rsidR="00AD4354" w:rsidRPr="00AD4354">
        <w:rPr>
          <w:rFonts w:ascii="David" w:hAnsi="David" w:hint="cs"/>
          <w:sz w:val="22"/>
          <w:szCs w:val="22"/>
          <w:rtl/>
        </w:rPr>
        <w:t>במרשם</w:t>
      </w:r>
      <w:r w:rsidRPr="00AD4354">
        <w:rPr>
          <w:rFonts w:ascii="David" w:hAnsi="David" w:hint="cs"/>
          <w:sz w:val="22"/>
          <w:szCs w:val="22"/>
          <w:rtl/>
        </w:rPr>
        <w:t xml:space="preserve"> המהנדסים וההנדסאים מטעם משרד העבודה.</w:t>
      </w:r>
    </w:p>
    <w:p w14:paraId="3D8EDAD6" w14:textId="77777777" w:rsidR="00875975" w:rsidRPr="00AD4354" w:rsidRDefault="00875975" w:rsidP="00875975">
      <w:pPr>
        <w:pStyle w:val="a7"/>
        <w:overflowPunct/>
        <w:autoSpaceDE/>
        <w:autoSpaceDN/>
        <w:adjustRightInd/>
        <w:spacing w:line="276" w:lineRule="auto"/>
        <w:ind w:left="2160"/>
        <w:jc w:val="left"/>
        <w:textAlignment w:val="auto"/>
        <w:rPr>
          <w:rFonts w:ascii="David" w:hAnsi="David"/>
          <w:sz w:val="22"/>
          <w:szCs w:val="22"/>
        </w:rPr>
      </w:pPr>
    </w:p>
    <w:p w14:paraId="5B2161FB" w14:textId="0E0DE659" w:rsidR="0026239F" w:rsidRDefault="0026239F" w:rsidP="0026239F">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תכולות עבודת הפירוקים</w:t>
      </w:r>
    </w:p>
    <w:p w14:paraId="3889BDE8" w14:textId="3A1FAD37" w:rsidR="004B7003" w:rsidRDefault="004B7003" w:rsidP="0026239F">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פינוי ואחסון תכולה</w:t>
      </w:r>
    </w:p>
    <w:p w14:paraId="6C44E02F" w14:textId="7C49126C" w:rsidR="004B7003" w:rsidRDefault="004B7003" w:rsidP="0026239F">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פינוי פסולת לאתר מורשה</w:t>
      </w:r>
    </w:p>
    <w:p w14:paraId="464AA359" w14:textId="4C8C2C3B" w:rsidR="0026239F"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פרוק רצפ</w:t>
      </w:r>
      <w:r w:rsidR="00875975">
        <w:rPr>
          <w:rFonts w:ascii="David" w:hAnsi="David" w:hint="cs"/>
          <w:sz w:val="22"/>
          <w:szCs w:val="22"/>
          <w:rtl/>
        </w:rPr>
        <w:t>ה</w:t>
      </w:r>
    </w:p>
    <w:p w14:paraId="54DAEEA3" w14:textId="51753AF8"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 xml:space="preserve">פרוק </w:t>
      </w:r>
      <w:r w:rsidR="00A3068B">
        <w:rPr>
          <w:rFonts w:ascii="David" w:hAnsi="David" w:hint="cs"/>
          <w:sz w:val="22"/>
          <w:szCs w:val="22"/>
          <w:rtl/>
        </w:rPr>
        <w:t>דלתות ו</w:t>
      </w:r>
      <w:r w:rsidRPr="00764C3E">
        <w:rPr>
          <w:rFonts w:ascii="David" w:hAnsi="David" w:hint="cs"/>
          <w:sz w:val="22"/>
          <w:szCs w:val="22"/>
          <w:rtl/>
        </w:rPr>
        <w:t xml:space="preserve">חלונות </w:t>
      </w:r>
    </w:p>
    <w:p w14:paraId="12143F7A" w14:textId="7B1B6670" w:rsid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 xml:space="preserve">פרוק תקרות </w:t>
      </w:r>
    </w:p>
    <w:p w14:paraId="32C30166" w14:textId="00E3DD3B" w:rsidR="00875975" w:rsidRPr="00A3068B" w:rsidRDefault="00875975" w:rsidP="00A3068B">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פרוק מתקני תברואה</w:t>
      </w:r>
    </w:p>
    <w:p w14:paraId="7DD60C65" w14:textId="40BBAE52"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 xml:space="preserve">פרוק מערכת החשמל </w:t>
      </w:r>
    </w:p>
    <w:p w14:paraId="3FF8547E" w14:textId="1E62C629"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פרוק דלתות ומשקופים</w:t>
      </w:r>
    </w:p>
    <w:p w14:paraId="4E58CAA4" w14:textId="76A67DB5"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lastRenderedPageBreak/>
        <w:t>פרוק מסגרות ונגרות</w:t>
      </w:r>
    </w:p>
    <w:p w14:paraId="64E1898C" w14:textId="6C317AF1"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פרוק אלמנטים קלים ושכבות איטום</w:t>
      </w:r>
    </w:p>
    <w:p w14:paraId="414668DC" w14:textId="7A28BE0D"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קידוחים באלמנטים מזויינים</w:t>
      </w:r>
    </w:p>
    <w:p w14:paraId="080FF76E" w14:textId="2734D8F4"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ניסורי בטון במידת הצורך</w:t>
      </w:r>
    </w:p>
    <w:p w14:paraId="3173D8BD" w14:textId="54D33AB9"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פירוק צנרות ואביזריהם</w:t>
      </w:r>
    </w:p>
    <w:p w14:paraId="4680B036" w14:textId="2EA4CF4F" w:rsidR="00764C3E" w:rsidRPr="00764C3E" w:rsidRDefault="00764C3E" w:rsidP="0026239F">
      <w:pPr>
        <w:pStyle w:val="a7"/>
        <w:numPr>
          <w:ilvl w:val="2"/>
          <w:numId w:val="26"/>
        </w:numPr>
        <w:overflowPunct/>
        <w:autoSpaceDE/>
        <w:autoSpaceDN/>
        <w:adjustRightInd/>
        <w:spacing w:line="276" w:lineRule="auto"/>
        <w:jc w:val="left"/>
        <w:textAlignment w:val="auto"/>
        <w:rPr>
          <w:rFonts w:ascii="David" w:hAnsi="David"/>
          <w:sz w:val="22"/>
          <w:szCs w:val="22"/>
        </w:rPr>
      </w:pPr>
      <w:r w:rsidRPr="00764C3E">
        <w:rPr>
          <w:rFonts w:ascii="David" w:hAnsi="David" w:hint="cs"/>
          <w:sz w:val="22"/>
          <w:szCs w:val="22"/>
          <w:rtl/>
        </w:rPr>
        <w:t>פירוק מערכת גילוי אש וכריזה</w:t>
      </w:r>
    </w:p>
    <w:p w14:paraId="03B1D7DA" w14:textId="09C2ACFE" w:rsidR="00764C3E" w:rsidRDefault="00764C3E" w:rsidP="00764C3E">
      <w:pPr>
        <w:overflowPunct/>
        <w:autoSpaceDE/>
        <w:autoSpaceDN/>
        <w:adjustRightInd/>
        <w:spacing w:line="276" w:lineRule="auto"/>
        <w:ind w:left="1440"/>
        <w:jc w:val="left"/>
        <w:textAlignment w:val="auto"/>
        <w:rPr>
          <w:rFonts w:ascii="David" w:hAnsi="David"/>
          <w:sz w:val="22"/>
          <w:szCs w:val="22"/>
          <w:rtl/>
        </w:rPr>
      </w:pPr>
    </w:p>
    <w:p w14:paraId="2E320DCC" w14:textId="06E433DF" w:rsidR="00764C3E" w:rsidRPr="00764C3E" w:rsidRDefault="00764C3E" w:rsidP="00764C3E">
      <w:pPr>
        <w:pStyle w:val="a7"/>
        <w:numPr>
          <w:ilvl w:val="0"/>
          <w:numId w:val="26"/>
        </w:numPr>
        <w:overflowPunct/>
        <w:autoSpaceDE/>
        <w:autoSpaceDN/>
        <w:adjustRightInd/>
        <w:spacing w:line="276" w:lineRule="auto"/>
        <w:jc w:val="left"/>
        <w:textAlignment w:val="auto"/>
        <w:rPr>
          <w:rFonts w:ascii="David" w:hAnsi="David"/>
          <w:b/>
          <w:bCs/>
          <w:sz w:val="22"/>
          <w:szCs w:val="22"/>
          <w:u w:val="single"/>
          <w:rtl/>
        </w:rPr>
      </w:pPr>
      <w:r w:rsidRPr="00764C3E">
        <w:rPr>
          <w:rFonts w:ascii="David" w:hAnsi="David" w:hint="cs"/>
          <w:b/>
          <w:bCs/>
          <w:sz w:val="22"/>
          <w:szCs w:val="22"/>
          <w:u w:val="single"/>
          <w:rtl/>
        </w:rPr>
        <w:t xml:space="preserve">פרק 34 </w:t>
      </w:r>
      <w:r w:rsidRPr="00764C3E">
        <w:rPr>
          <w:rFonts w:ascii="David" w:hAnsi="David"/>
          <w:b/>
          <w:bCs/>
          <w:sz w:val="22"/>
          <w:szCs w:val="22"/>
          <w:u w:val="single"/>
          <w:rtl/>
        </w:rPr>
        <w:t>–</w:t>
      </w:r>
      <w:r w:rsidRPr="00764C3E">
        <w:rPr>
          <w:rFonts w:ascii="David" w:hAnsi="David" w:hint="cs"/>
          <w:b/>
          <w:bCs/>
          <w:sz w:val="22"/>
          <w:szCs w:val="22"/>
          <w:u w:val="single"/>
          <w:rtl/>
        </w:rPr>
        <w:t xml:space="preserve"> מערכות גילוי וכיבוי אש</w:t>
      </w:r>
    </w:p>
    <w:p w14:paraId="552164B1" w14:textId="761BD0EA" w:rsidR="00E92A99" w:rsidRDefault="00E92A99" w:rsidP="00E92A99">
      <w:pPr>
        <w:pStyle w:val="a7"/>
        <w:overflowPunct/>
        <w:autoSpaceDE/>
        <w:autoSpaceDN/>
        <w:adjustRightInd/>
        <w:spacing w:line="276" w:lineRule="auto"/>
        <w:ind w:left="2160"/>
        <w:jc w:val="left"/>
        <w:textAlignment w:val="auto"/>
        <w:rPr>
          <w:rFonts w:ascii="David" w:hAnsi="David"/>
          <w:sz w:val="22"/>
          <w:szCs w:val="22"/>
          <w:u w:val="single"/>
          <w:rtl/>
        </w:rPr>
      </w:pPr>
    </w:p>
    <w:p w14:paraId="242AAA47" w14:textId="18DF9151" w:rsidR="00764C3E" w:rsidRDefault="00764C3E" w:rsidP="00764C3E">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כללי</w:t>
      </w:r>
    </w:p>
    <w:p w14:paraId="6F600FB9" w14:textId="332A23AF" w:rsidR="00764C3E" w:rsidRDefault="00764C3E" w:rsidP="00764C3E">
      <w:pPr>
        <w:pStyle w:val="a7"/>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עבודות </w:t>
      </w:r>
      <w:r w:rsidR="006A05B6">
        <w:rPr>
          <w:rFonts w:ascii="David" w:hAnsi="David" w:hint="cs"/>
          <w:sz w:val="22"/>
          <w:szCs w:val="22"/>
          <w:rtl/>
        </w:rPr>
        <w:t xml:space="preserve">גילוי וכיבוי אש </w:t>
      </w:r>
      <w:r w:rsidRPr="0026239F">
        <w:rPr>
          <w:rFonts w:ascii="David" w:hAnsi="David" w:hint="cs"/>
          <w:sz w:val="22"/>
          <w:szCs w:val="22"/>
          <w:rtl/>
        </w:rPr>
        <w:t>יהיו בכפוף ל"ספר הכחול" בהוצאה הבי</w:t>
      </w:r>
      <w:r w:rsidR="00AD4354">
        <w:rPr>
          <w:rFonts w:ascii="David" w:hAnsi="David" w:hint="cs"/>
          <w:sz w:val="22"/>
          <w:szCs w:val="22"/>
          <w:rtl/>
        </w:rPr>
        <w:t xml:space="preserve">ן - </w:t>
      </w:r>
      <w:r w:rsidRPr="0026239F">
        <w:rPr>
          <w:rFonts w:ascii="David" w:hAnsi="David" w:hint="cs"/>
          <w:sz w:val="22"/>
          <w:szCs w:val="22"/>
          <w:rtl/>
        </w:rPr>
        <w:t xml:space="preserve">משרדית של משרד הביטחון פרק </w:t>
      </w:r>
      <w:r>
        <w:rPr>
          <w:rFonts w:ascii="David" w:hAnsi="David" w:hint="cs"/>
          <w:sz w:val="22"/>
          <w:szCs w:val="22"/>
          <w:rtl/>
        </w:rPr>
        <w:t>3</w:t>
      </w:r>
      <w:r w:rsidRPr="0026239F">
        <w:rPr>
          <w:rFonts w:ascii="David" w:hAnsi="David" w:hint="cs"/>
          <w:sz w:val="22"/>
          <w:szCs w:val="22"/>
          <w:rtl/>
        </w:rPr>
        <w:t xml:space="preserve">4 </w:t>
      </w:r>
      <w:r>
        <w:rPr>
          <w:rFonts w:ascii="David" w:hAnsi="David" w:hint="cs"/>
          <w:sz w:val="22"/>
          <w:szCs w:val="22"/>
          <w:rtl/>
        </w:rPr>
        <w:t>מערכות גילוי וכיבוי אש</w:t>
      </w:r>
      <w:r w:rsidRPr="0026239F">
        <w:rPr>
          <w:rFonts w:ascii="David" w:hAnsi="David" w:hint="cs"/>
          <w:sz w:val="22"/>
          <w:szCs w:val="22"/>
          <w:rtl/>
        </w:rPr>
        <w:t xml:space="preserve"> ולפי הוראת כל דין.</w:t>
      </w:r>
    </w:p>
    <w:p w14:paraId="4C65DD6A" w14:textId="4216B4E6" w:rsidR="006A05B6" w:rsidRDefault="006A05B6" w:rsidP="00764C3E">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כלל העבודות יבוצעו </w:t>
      </w:r>
      <w:r w:rsidR="00AD4354">
        <w:rPr>
          <w:rFonts w:ascii="David" w:hAnsi="David" w:hint="cs"/>
          <w:sz w:val="22"/>
          <w:szCs w:val="22"/>
          <w:rtl/>
        </w:rPr>
        <w:t xml:space="preserve">בשיטת תכנון ביצוע ויישלחו לאישור יועץ החשמל </w:t>
      </w:r>
      <w:proofErr w:type="spellStart"/>
      <w:r w:rsidR="00AD4354">
        <w:rPr>
          <w:rFonts w:ascii="David" w:hAnsi="David" w:hint="cs"/>
          <w:sz w:val="22"/>
          <w:szCs w:val="22"/>
          <w:rtl/>
        </w:rPr>
        <w:t>והמנ"מ</w:t>
      </w:r>
      <w:proofErr w:type="spellEnd"/>
      <w:r w:rsidR="00AD4354">
        <w:rPr>
          <w:rFonts w:ascii="David" w:hAnsi="David" w:hint="cs"/>
          <w:sz w:val="22"/>
          <w:szCs w:val="22"/>
          <w:rtl/>
        </w:rPr>
        <w:t xml:space="preserve"> של הפרויקט, לקבלן יינתנו תכניות ראשוניות בסיסיות לצורך ביצוע התכנון הסופי.</w:t>
      </w:r>
    </w:p>
    <w:p w14:paraId="729CA5C9" w14:textId="77777777" w:rsidR="00AD4354" w:rsidRPr="00757050" w:rsidRDefault="00AD4354" w:rsidP="00AD4354">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באחריות ועל חשבונו לערב בכל עבודה אשר יידרש בה יועץ / מתכנן / מהנדס מומחה לצורך מתן יעוץ / תכנון, בעל הסמכה ממוסד השכלה גבוהה מוכר ואשר רשום במרשם המהנדסים וההנדסאים של משרד העבודה.</w:t>
      </w:r>
    </w:p>
    <w:p w14:paraId="36B2B00F" w14:textId="37B0663B" w:rsidR="00764C3E" w:rsidRDefault="00764C3E" w:rsidP="00764C3E">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לפרק את כלל המערכת הקיימת של גילוי וכיבוי אש במבנה.</w:t>
      </w:r>
    </w:p>
    <w:p w14:paraId="049AB6F2" w14:textId="18EB7FEC" w:rsidR="006A05B6" w:rsidRPr="006A05B6" w:rsidRDefault="006A05B6" w:rsidP="006A05B6">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6A05B6">
        <w:rPr>
          <w:rFonts w:ascii="David" w:hAnsi="David" w:hint="cs"/>
          <w:sz w:val="22"/>
          <w:szCs w:val="22"/>
          <w:u w:val="single"/>
          <w:rtl/>
        </w:rPr>
        <w:t>מערכת גילוי אש</w:t>
      </w:r>
    </w:p>
    <w:p w14:paraId="2D3A3C54" w14:textId="77777777" w:rsidR="00AD4354" w:rsidRPr="00AD4354" w:rsidRDefault="00AD4354" w:rsidP="00AD4354">
      <w:pPr>
        <w:pStyle w:val="a7"/>
        <w:numPr>
          <w:ilvl w:val="2"/>
          <w:numId w:val="26"/>
        </w:numPr>
        <w:overflowPunct/>
        <w:autoSpaceDE/>
        <w:autoSpaceDN/>
        <w:adjustRightInd/>
        <w:spacing w:line="276" w:lineRule="auto"/>
        <w:jc w:val="left"/>
        <w:textAlignment w:val="auto"/>
        <w:rPr>
          <w:rFonts w:ascii="David" w:hAnsi="David"/>
          <w:sz w:val="22"/>
          <w:szCs w:val="22"/>
        </w:rPr>
      </w:pPr>
      <w:r w:rsidRPr="00AD4354">
        <w:rPr>
          <w:rFonts w:ascii="David" w:hAnsi="David" w:hint="cs"/>
          <w:sz w:val="22"/>
          <w:szCs w:val="22"/>
          <w:rtl/>
        </w:rPr>
        <w:t>על הקבלן, באחריותו ועל חשבונו למנות יועץ לבטיחות אש מוסמך לצורך תכנון המבנה ועמידתו בתקנים הרלוונטיים נגד אש.</w:t>
      </w:r>
    </w:p>
    <w:p w14:paraId="054EB756" w14:textId="54D91758" w:rsidR="00764C3E" w:rsidRPr="00AD4354" w:rsidRDefault="00764C3E" w:rsidP="006A05B6">
      <w:pPr>
        <w:pStyle w:val="a7"/>
        <w:numPr>
          <w:ilvl w:val="2"/>
          <w:numId w:val="26"/>
        </w:numPr>
        <w:overflowPunct/>
        <w:autoSpaceDE/>
        <w:autoSpaceDN/>
        <w:adjustRightInd/>
        <w:spacing w:line="276" w:lineRule="auto"/>
        <w:jc w:val="left"/>
        <w:textAlignment w:val="auto"/>
        <w:rPr>
          <w:rFonts w:ascii="David" w:hAnsi="David"/>
          <w:sz w:val="22"/>
          <w:szCs w:val="22"/>
        </w:rPr>
      </w:pPr>
      <w:r w:rsidRPr="00AD4354">
        <w:rPr>
          <w:rFonts w:ascii="David" w:hAnsi="David" w:hint="cs"/>
          <w:sz w:val="22"/>
          <w:szCs w:val="22"/>
          <w:rtl/>
        </w:rPr>
        <w:t>על הקבלן להתקין מערכת לגילוי וכיבוי אש חדשה</w:t>
      </w:r>
      <w:r w:rsidR="006A05B6" w:rsidRPr="00AD4354">
        <w:rPr>
          <w:rFonts w:ascii="David" w:hAnsi="David" w:hint="cs"/>
          <w:sz w:val="22"/>
          <w:szCs w:val="22"/>
          <w:rtl/>
        </w:rPr>
        <w:t xml:space="preserve"> למבנה לרבות כלל האביזרים הנלווים לכך </w:t>
      </w:r>
      <w:r w:rsidR="00AD4354">
        <w:rPr>
          <w:rFonts w:ascii="David" w:hAnsi="David" w:hint="cs"/>
          <w:sz w:val="22"/>
          <w:szCs w:val="22"/>
          <w:rtl/>
        </w:rPr>
        <w:t>לפי הוראות יועץ הבטיחות ובהתאם לתקנים הישראליים לבטיחות אש.</w:t>
      </w:r>
    </w:p>
    <w:p w14:paraId="486367A6" w14:textId="365C4D07" w:rsidR="00764C3E" w:rsidRDefault="00764C3E" w:rsidP="00764C3E">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764C3E">
        <w:rPr>
          <w:rFonts w:ascii="David" w:hAnsi="David" w:hint="cs"/>
          <w:sz w:val="22"/>
          <w:szCs w:val="22"/>
          <w:u w:val="single"/>
          <w:rtl/>
        </w:rPr>
        <w:t>מערכת כריזה</w:t>
      </w:r>
    </w:p>
    <w:p w14:paraId="0E03E767" w14:textId="6B8F1F6F" w:rsidR="00764C3E" w:rsidRDefault="006A05B6" w:rsidP="00764C3E">
      <w:pPr>
        <w:pStyle w:val="a7"/>
        <w:numPr>
          <w:ilvl w:val="2"/>
          <w:numId w:val="26"/>
        </w:numPr>
        <w:overflowPunct/>
        <w:autoSpaceDE/>
        <w:autoSpaceDN/>
        <w:adjustRightInd/>
        <w:spacing w:line="276" w:lineRule="auto"/>
        <w:jc w:val="left"/>
        <w:textAlignment w:val="auto"/>
        <w:rPr>
          <w:rFonts w:ascii="David" w:hAnsi="David"/>
          <w:sz w:val="22"/>
          <w:szCs w:val="22"/>
          <w:u w:val="single"/>
        </w:rPr>
      </w:pPr>
      <w:r w:rsidRPr="006A05B6">
        <w:rPr>
          <w:rFonts w:ascii="David" w:hAnsi="David" w:hint="cs"/>
          <w:sz w:val="22"/>
          <w:szCs w:val="22"/>
          <w:rtl/>
        </w:rPr>
        <w:t xml:space="preserve">על הקבלן להתקין מערכת כריזה חדשה למבנה הכוללת את כל הציוד הנדרש </w:t>
      </w:r>
      <w:r w:rsidR="0038371A">
        <w:rPr>
          <w:rFonts w:ascii="David" w:hAnsi="David" w:hint="cs"/>
          <w:sz w:val="22"/>
          <w:szCs w:val="22"/>
          <w:rtl/>
        </w:rPr>
        <w:t xml:space="preserve">לפי </w:t>
      </w:r>
      <w:r w:rsidRPr="006A05B6">
        <w:rPr>
          <w:rFonts w:ascii="David" w:hAnsi="David" w:hint="cs"/>
          <w:sz w:val="22"/>
          <w:szCs w:val="22"/>
          <w:rtl/>
        </w:rPr>
        <w:t xml:space="preserve">תכנית בטיחות אש </w:t>
      </w:r>
      <w:r w:rsidR="00AD4354">
        <w:rPr>
          <w:rFonts w:ascii="David" w:hAnsi="David" w:hint="cs"/>
          <w:sz w:val="22"/>
          <w:szCs w:val="22"/>
          <w:rtl/>
        </w:rPr>
        <w:t>כמוגדר בסעיף 15.2.</w:t>
      </w:r>
      <w:r w:rsidR="0038371A">
        <w:rPr>
          <w:rFonts w:ascii="David" w:hAnsi="David" w:hint="cs"/>
          <w:sz w:val="22"/>
          <w:szCs w:val="22"/>
          <w:rtl/>
        </w:rPr>
        <w:t>1 ולפי התקנים הישראליים לבטיחות אש.</w:t>
      </w:r>
    </w:p>
    <w:p w14:paraId="48F069B0" w14:textId="114397A3" w:rsidR="006A05B6" w:rsidRDefault="006A05B6" w:rsidP="006A05B6">
      <w:pPr>
        <w:pStyle w:val="a7"/>
        <w:numPr>
          <w:ilvl w:val="1"/>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t>מערכת כיבוי בגז</w:t>
      </w:r>
    </w:p>
    <w:p w14:paraId="691CF133" w14:textId="0B356637" w:rsidR="006A05B6" w:rsidRPr="006A05B6" w:rsidRDefault="006A05B6" w:rsidP="006A05B6">
      <w:pPr>
        <w:pStyle w:val="a7"/>
        <w:numPr>
          <w:ilvl w:val="2"/>
          <w:numId w:val="26"/>
        </w:numPr>
        <w:overflowPunct/>
        <w:autoSpaceDE/>
        <w:autoSpaceDN/>
        <w:adjustRightInd/>
        <w:spacing w:line="276" w:lineRule="auto"/>
        <w:jc w:val="left"/>
        <w:textAlignment w:val="auto"/>
        <w:rPr>
          <w:rFonts w:ascii="David" w:hAnsi="David"/>
          <w:sz w:val="22"/>
          <w:szCs w:val="22"/>
        </w:rPr>
      </w:pPr>
      <w:r w:rsidRPr="006A05B6">
        <w:rPr>
          <w:rFonts w:ascii="David" w:hAnsi="David" w:hint="cs"/>
          <w:sz w:val="22"/>
          <w:szCs w:val="22"/>
          <w:rtl/>
        </w:rPr>
        <w:t>על הקבלן להתקין מערכת כיבוי בגז ללוחות חשמל לרבות כל האביזרים הנלווים לכך הכול כפי המפורט במסמכי המכרז השונים ובסעיף 34.01.240 בכתב הכמויות.</w:t>
      </w:r>
    </w:p>
    <w:p w14:paraId="312EC999" w14:textId="5B74F0EF" w:rsidR="006A05B6" w:rsidRDefault="006A05B6" w:rsidP="006A05B6">
      <w:pPr>
        <w:pStyle w:val="a7"/>
        <w:numPr>
          <w:ilvl w:val="2"/>
          <w:numId w:val="26"/>
        </w:numPr>
        <w:overflowPunct/>
        <w:autoSpaceDE/>
        <w:autoSpaceDN/>
        <w:adjustRightInd/>
        <w:spacing w:line="276" w:lineRule="auto"/>
        <w:jc w:val="left"/>
        <w:textAlignment w:val="auto"/>
        <w:rPr>
          <w:rFonts w:ascii="David" w:hAnsi="David"/>
          <w:sz w:val="22"/>
          <w:szCs w:val="22"/>
        </w:rPr>
      </w:pPr>
      <w:r w:rsidRPr="006A05B6">
        <w:rPr>
          <w:rFonts w:ascii="David" w:hAnsi="David" w:hint="cs"/>
          <w:sz w:val="22"/>
          <w:szCs w:val="22"/>
          <w:rtl/>
        </w:rPr>
        <w:t>על הקבלן להתקין מערכת כיבוי אוטומטי בהצפה בגז לרבות כל האביזרים הנלווים לכך הכול כפי המפורט במסמכי המכרז השונים ובסעיף 34.01.250 בכתב הכמויות.</w:t>
      </w:r>
    </w:p>
    <w:p w14:paraId="2DF2ECD8" w14:textId="77777777" w:rsidR="0056562E" w:rsidRPr="006A05B6" w:rsidRDefault="0056562E" w:rsidP="0056562E">
      <w:pPr>
        <w:pStyle w:val="a7"/>
        <w:overflowPunct/>
        <w:autoSpaceDE/>
        <w:autoSpaceDN/>
        <w:adjustRightInd/>
        <w:spacing w:line="276" w:lineRule="auto"/>
        <w:ind w:left="2160"/>
        <w:jc w:val="left"/>
        <w:textAlignment w:val="auto"/>
        <w:rPr>
          <w:rFonts w:ascii="David" w:hAnsi="David"/>
          <w:sz w:val="22"/>
          <w:szCs w:val="22"/>
        </w:rPr>
      </w:pPr>
    </w:p>
    <w:p w14:paraId="4BE3E8A1" w14:textId="304BF231" w:rsidR="006A05B6" w:rsidRDefault="006A05B6" w:rsidP="006A05B6">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56562E">
        <w:rPr>
          <w:rFonts w:ascii="David" w:hAnsi="David" w:hint="cs"/>
          <w:b/>
          <w:bCs/>
          <w:sz w:val="22"/>
          <w:szCs w:val="22"/>
          <w:u w:val="single"/>
          <w:rtl/>
        </w:rPr>
        <w:t xml:space="preserve">פרק 37 </w:t>
      </w:r>
      <w:r w:rsidR="0056562E" w:rsidRPr="0056562E">
        <w:rPr>
          <w:rFonts w:ascii="David" w:hAnsi="David"/>
          <w:b/>
          <w:bCs/>
          <w:sz w:val="22"/>
          <w:szCs w:val="22"/>
          <w:u w:val="single"/>
          <w:rtl/>
        </w:rPr>
        <w:t>–</w:t>
      </w:r>
      <w:r w:rsidRPr="0056562E">
        <w:rPr>
          <w:rFonts w:ascii="David" w:hAnsi="David" w:hint="cs"/>
          <w:b/>
          <w:bCs/>
          <w:sz w:val="22"/>
          <w:szCs w:val="22"/>
          <w:u w:val="single"/>
          <w:rtl/>
        </w:rPr>
        <w:t xml:space="preserve"> </w:t>
      </w:r>
      <w:bookmarkStart w:id="0" w:name="_Hlk176266922"/>
      <w:r w:rsidR="0056562E" w:rsidRPr="0056562E">
        <w:rPr>
          <w:rFonts w:ascii="David" w:hAnsi="David" w:hint="cs"/>
          <w:b/>
          <w:bCs/>
          <w:sz w:val="22"/>
          <w:szCs w:val="22"/>
          <w:u w:val="single"/>
          <w:rtl/>
        </w:rPr>
        <w:t>מתקני גז ונוזלים בלחץ גבוה ומתקני אוויר דחוס</w:t>
      </w:r>
      <w:bookmarkEnd w:id="0"/>
    </w:p>
    <w:p w14:paraId="6C9714D2" w14:textId="7B06A004" w:rsidR="0056562E" w:rsidRDefault="0056562E" w:rsidP="0056562E">
      <w:pPr>
        <w:pStyle w:val="a7"/>
        <w:overflowPunct/>
        <w:autoSpaceDE/>
        <w:autoSpaceDN/>
        <w:adjustRightInd/>
        <w:spacing w:line="276" w:lineRule="auto"/>
        <w:ind w:left="360"/>
        <w:jc w:val="left"/>
        <w:textAlignment w:val="auto"/>
        <w:rPr>
          <w:rFonts w:ascii="David" w:hAnsi="David"/>
          <w:b/>
          <w:bCs/>
          <w:sz w:val="22"/>
          <w:szCs w:val="22"/>
          <w:u w:val="single"/>
          <w:rtl/>
        </w:rPr>
      </w:pPr>
    </w:p>
    <w:p w14:paraId="4835B0AA" w14:textId="444EB23C" w:rsidR="0056562E" w:rsidRDefault="0056562E" w:rsidP="0056562E">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56562E">
        <w:rPr>
          <w:rFonts w:ascii="David" w:hAnsi="David" w:hint="cs"/>
          <w:sz w:val="22"/>
          <w:szCs w:val="22"/>
          <w:u w:val="single"/>
          <w:rtl/>
        </w:rPr>
        <w:t>כללי</w:t>
      </w:r>
    </w:p>
    <w:p w14:paraId="0036836E" w14:textId="04347E12" w:rsidR="0056562E" w:rsidRDefault="0056562E" w:rsidP="0056562E">
      <w:pPr>
        <w:pStyle w:val="a7"/>
        <w:numPr>
          <w:ilvl w:val="2"/>
          <w:numId w:val="26"/>
        </w:numPr>
        <w:overflowPunct/>
        <w:autoSpaceDE/>
        <w:autoSpaceDN/>
        <w:adjustRightInd/>
        <w:spacing w:line="276" w:lineRule="auto"/>
        <w:jc w:val="left"/>
        <w:textAlignment w:val="auto"/>
        <w:rPr>
          <w:rFonts w:ascii="David" w:hAnsi="David"/>
          <w:sz w:val="22"/>
          <w:szCs w:val="22"/>
        </w:rPr>
      </w:pPr>
      <w:r w:rsidRPr="0026239F">
        <w:rPr>
          <w:rFonts w:ascii="David" w:hAnsi="David" w:hint="cs"/>
          <w:sz w:val="22"/>
          <w:szCs w:val="22"/>
          <w:rtl/>
        </w:rPr>
        <w:t xml:space="preserve">כל עבודות </w:t>
      </w:r>
      <w:r>
        <w:rPr>
          <w:rFonts w:ascii="David" w:hAnsi="David" w:hint="cs"/>
          <w:sz w:val="22"/>
          <w:szCs w:val="22"/>
          <w:rtl/>
        </w:rPr>
        <w:t>מתקני גז ונוזלים בלחץ גבוה ומתקני אוויר דחוס יהיו</w:t>
      </w:r>
      <w:r w:rsidRPr="0026239F">
        <w:rPr>
          <w:rFonts w:ascii="David" w:hAnsi="David" w:hint="cs"/>
          <w:sz w:val="22"/>
          <w:szCs w:val="22"/>
          <w:rtl/>
        </w:rPr>
        <w:t xml:space="preserve"> בכפוף ל"ספר הכחול" בהוצאה הבי</w:t>
      </w:r>
      <w:r w:rsidR="0038371A">
        <w:rPr>
          <w:rFonts w:ascii="David" w:hAnsi="David" w:hint="cs"/>
          <w:sz w:val="22"/>
          <w:szCs w:val="22"/>
          <w:rtl/>
        </w:rPr>
        <w:t xml:space="preserve">ן - </w:t>
      </w:r>
      <w:r w:rsidRPr="0026239F">
        <w:rPr>
          <w:rFonts w:ascii="David" w:hAnsi="David" w:hint="cs"/>
          <w:sz w:val="22"/>
          <w:szCs w:val="22"/>
          <w:rtl/>
        </w:rPr>
        <w:t xml:space="preserve">משרדית של משרד הביטחון פרק </w:t>
      </w:r>
      <w:r>
        <w:rPr>
          <w:rFonts w:ascii="David" w:hAnsi="David" w:hint="cs"/>
          <w:sz w:val="22"/>
          <w:szCs w:val="22"/>
          <w:rtl/>
        </w:rPr>
        <w:t>37</w:t>
      </w:r>
      <w:r w:rsidRPr="0026239F">
        <w:rPr>
          <w:rFonts w:ascii="David" w:hAnsi="David" w:hint="cs"/>
          <w:sz w:val="22"/>
          <w:szCs w:val="22"/>
          <w:rtl/>
        </w:rPr>
        <w:t xml:space="preserve"> </w:t>
      </w:r>
      <w:r w:rsidRPr="0056562E">
        <w:rPr>
          <w:rFonts w:ascii="David" w:hAnsi="David" w:hint="cs"/>
          <w:sz w:val="22"/>
          <w:szCs w:val="22"/>
          <w:rtl/>
        </w:rPr>
        <w:t>מתקני גז ונוזלים בלחץ גבוה ומתקני אוויר דחוס</w:t>
      </w:r>
      <w:r w:rsidRPr="0026239F">
        <w:rPr>
          <w:rFonts w:ascii="David" w:hAnsi="David" w:hint="cs"/>
          <w:sz w:val="22"/>
          <w:szCs w:val="22"/>
          <w:rtl/>
        </w:rPr>
        <w:t xml:space="preserve"> ולפי הוראת כל דין.</w:t>
      </w:r>
    </w:p>
    <w:p w14:paraId="3F2A2A45" w14:textId="12BDB815" w:rsidR="0056562E" w:rsidRDefault="0056562E" w:rsidP="0056562E">
      <w:pPr>
        <w:pStyle w:val="a7"/>
        <w:numPr>
          <w:ilvl w:val="2"/>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 xml:space="preserve">על הקבלן </w:t>
      </w:r>
      <w:r w:rsidR="00A3068B">
        <w:rPr>
          <w:rFonts w:ascii="David" w:hAnsi="David" w:hint="cs"/>
          <w:sz w:val="22"/>
          <w:szCs w:val="22"/>
          <w:rtl/>
        </w:rPr>
        <w:t>לבצע מערכת גז ונוזלים חדשה למעבדה לאחר פירוק הקיים</w:t>
      </w:r>
    </w:p>
    <w:p w14:paraId="59B0729F" w14:textId="6CB5D6B0" w:rsidR="0056562E" w:rsidRDefault="0056562E" w:rsidP="0056562E">
      <w:pPr>
        <w:pStyle w:val="a7"/>
        <w:overflowPunct/>
        <w:autoSpaceDE/>
        <w:autoSpaceDN/>
        <w:adjustRightInd/>
        <w:spacing w:line="276" w:lineRule="auto"/>
        <w:ind w:left="2160"/>
        <w:jc w:val="left"/>
        <w:textAlignment w:val="auto"/>
        <w:rPr>
          <w:rFonts w:ascii="David" w:hAnsi="David"/>
          <w:sz w:val="22"/>
          <w:szCs w:val="22"/>
          <w:rtl/>
        </w:rPr>
      </w:pPr>
    </w:p>
    <w:p w14:paraId="66444D0F" w14:textId="77777777" w:rsidR="003B637B" w:rsidRDefault="003B637B" w:rsidP="003B637B">
      <w:pPr>
        <w:pStyle w:val="a7"/>
        <w:overflowPunct/>
        <w:autoSpaceDE/>
        <w:autoSpaceDN/>
        <w:adjustRightInd/>
        <w:spacing w:line="276" w:lineRule="auto"/>
        <w:ind w:left="2160"/>
        <w:jc w:val="left"/>
        <w:textAlignment w:val="auto"/>
        <w:rPr>
          <w:rFonts w:ascii="David" w:hAnsi="David"/>
          <w:sz w:val="22"/>
          <w:szCs w:val="22"/>
        </w:rPr>
      </w:pPr>
    </w:p>
    <w:p w14:paraId="6845DD03" w14:textId="33393410" w:rsidR="003B637B" w:rsidRDefault="003B637B" w:rsidP="003B637B">
      <w:pPr>
        <w:pStyle w:val="a7"/>
        <w:numPr>
          <w:ilvl w:val="0"/>
          <w:numId w:val="26"/>
        </w:numPr>
        <w:overflowPunct/>
        <w:autoSpaceDE/>
        <w:autoSpaceDN/>
        <w:adjustRightInd/>
        <w:spacing w:line="276" w:lineRule="auto"/>
        <w:jc w:val="left"/>
        <w:textAlignment w:val="auto"/>
        <w:rPr>
          <w:rFonts w:ascii="David" w:hAnsi="David"/>
          <w:b/>
          <w:bCs/>
          <w:sz w:val="22"/>
          <w:szCs w:val="22"/>
          <w:u w:val="single"/>
        </w:rPr>
      </w:pPr>
      <w:r w:rsidRPr="003B637B">
        <w:rPr>
          <w:rFonts w:ascii="David" w:hAnsi="David" w:hint="cs"/>
          <w:b/>
          <w:bCs/>
          <w:sz w:val="22"/>
          <w:szCs w:val="22"/>
          <w:u w:val="single"/>
          <w:rtl/>
        </w:rPr>
        <w:t xml:space="preserve">פרק 68 </w:t>
      </w:r>
      <w:r w:rsidRPr="003B637B">
        <w:rPr>
          <w:rFonts w:ascii="David" w:hAnsi="David"/>
          <w:b/>
          <w:bCs/>
          <w:sz w:val="22"/>
          <w:szCs w:val="22"/>
          <w:u w:val="single"/>
          <w:rtl/>
        </w:rPr>
        <w:t>–</w:t>
      </w:r>
      <w:r w:rsidRPr="003B637B">
        <w:rPr>
          <w:rFonts w:ascii="David" w:hAnsi="David" w:hint="cs"/>
          <w:b/>
          <w:bCs/>
          <w:sz w:val="22"/>
          <w:szCs w:val="22"/>
          <w:u w:val="single"/>
          <w:rtl/>
        </w:rPr>
        <w:t xml:space="preserve"> בדיקות מעבדה</w:t>
      </w:r>
    </w:p>
    <w:p w14:paraId="348F0CB9" w14:textId="77777777" w:rsidR="003B637B" w:rsidRPr="003B637B" w:rsidRDefault="003B637B" w:rsidP="003B637B">
      <w:pPr>
        <w:pStyle w:val="a7"/>
        <w:overflowPunct/>
        <w:autoSpaceDE/>
        <w:autoSpaceDN/>
        <w:adjustRightInd/>
        <w:spacing w:line="276" w:lineRule="auto"/>
        <w:ind w:left="360"/>
        <w:jc w:val="left"/>
        <w:textAlignment w:val="auto"/>
        <w:rPr>
          <w:rFonts w:ascii="David" w:hAnsi="David"/>
          <w:b/>
          <w:bCs/>
          <w:sz w:val="22"/>
          <w:szCs w:val="22"/>
          <w:u w:val="single"/>
        </w:rPr>
      </w:pPr>
    </w:p>
    <w:p w14:paraId="1A188BD4" w14:textId="2A9B0B48" w:rsidR="0056562E" w:rsidRPr="00486FBA" w:rsidRDefault="003B637B" w:rsidP="003B637B">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486FBA">
        <w:rPr>
          <w:rFonts w:ascii="David" w:hAnsi="David" w:hint="cs"/>
          <w:sz w:val="22"/>
          <w:szCs w:val="22"/>
          <w:u w:val="single"/>
          <w:rtl/>
        </w:rPr>
        <w:t>כללי</w:t>
      </w:r>
    </w:p>
    <w:p w14:paraId="3BBBFB19" w14:textId="1BF36363" w:rsidR="00486FBA" w:rsidRDefault="00486FBA" w:rsidP="00486FBA">
      <w:pPr>
        <w:pStyle w:val="a7"/>
        <w:numPr>
          <w:ilvl w:val="2"/>
          <w:numId w:val="26"/>
        </w:numPr>
        <w:overflowPunct/>
        <w:autoSpaceDE/>
        <w:autoSpaceDN/>
        <w:adjustRightInd/>
        <w:spacing w:line="276" w:lineRule="auto"/>
        <w:jc w:val="left"/>
        <w:textAlignment w:val="auto"/>
        <w:rPr>
          <w:rFonts w:ascii="David" w:hAnsi="David"/>
          <w:sz w:val="22"/>
          <w:szCs w:val="22"/>
        </w:rPr>
      </w:pPr>
      <w:r w:rsidRPr="00606BAF">
        <w:rPr>
          <w:rFonts w:ascii="David" w:hAnsi="David" w:hint="cs"/>
          <w:sz w:val="22"/>
          <w:szCs w:val="22"/>
          <w:rtl/>
        </w:rPr>
        <w:t>כל ביצוע</w:t>
      </w:r>
      <w:r>
        <w:rPr>
          <w:rFonts w:ascii="David" w:hAnsi="David" w:hint="cs"/>
          <w:sz w:val="22"/>
          <w:szCs w:val="22"/>
          <w:rtl/>
        </w:rPr>
        <w:t xml:space="preserve"> עבודות</w:t>
      </w:r>
      <w:r w:rsidRPr="00606BAF">
        <w:rPr>
          <w:rFonts w:ascii="David" w:hAnsi="David" w:hint="cs"/>
          <w:sz w:val="22"/>
          <w:szCs w:val="22"/>
          <w:rtl/>
        </w:rPr>
        <w:t xml:space="preserve"> </w:t>
      </w:r>
      <w:r>
        <w:rPr>
          <w:rFonts w:ascii="David" w:hAnsi="David" w:hint="cs"/>
          <w:sz w:val="22"/>
          <w:szCs w:val="22"/>
          <w:rtl/>
        </w:rPr>
        <w:t>בדיקות המעבדה</w:t>
      </w:r>
      <w:r w:rsidRPr="00606BAF">
        <w:rPr>
          <w:rFonts w:ascii="David" w:hAnsi="David" w:hint="cs"/>
          <w:sz w:val="22"/>
          <w:szCs w:val="22"/>
          <w:rtl/>
        </w:rPr>
        <w:t xml:space="preserve"> יהיו כפופות ל"ספר הכחול" בהוצאה הבי</w:t>
      </w:r>
      <w:r w:rsidR="00923761">
        <w:rPr>
          <w:rFonts w:ascii="David" w:hAnsi="David" w:hint="cs"/>
          <w:sz w:val="22"/>
          <w:szCs w:val="22"/>
          <w:rtl/>
        </w:rPr>
        <w:t xml:space="preserve">ן - </w:t>
      </w:r>
      <w:r w:rsidRPr="00606BAF">
        <w:rPr>
          <w:rFonts w:ascii="David" w:hAnsi="David" w:hint="cs"/>
          <w:sz w:val="22"/>
          <w:szCs w:val="22"/>
          <w:rtl/>
        </w:rPr>
        <w:t xml:space="preserve">משרדית של משרד הביטחון פרק </w:t>
      </w:r>
      <w:r>
        <w:rPr>
          <w:rFonts w:ascii="David" w:hAnsi="David" w:hint="cs"/>
          <w:sz w:val="22"/>
          <w:szCs w:val="22"/>
          <w:rtl/>
        </w:rPr>
        <w:t>68 בדיקות מעבדה</w:t>
      </w:r>
      <w:r w:rsidRPr="00606BAF">
        <w:rPr>
          <w:rFonts w:ascii="David" w:hAnsi="David" w:hint="cs"/>
          <w:sz w:val="22"/>
          <w:szCs w:val="22"/>
          <w:rtl/>
        </w:rPr>
        <w:t xml:space="preserve"> ולפי הוראת כל דין.</w:t>
      </w:r>
    </w:p>
    <w:p w14:paraId="190C943D" w14:textId="0BEA1E11" w:rsidR="003B637B" w:rsidRDefault="00486FBA" w:rsidP="00486FBA">
      <w:pPr>
        <w:pStyle w:val="a7"/>
        <w:numPr>
          <w:ilvl w:val="1"/>
          <w:numId w:val="26"/>
        </w:numPr>
        <w:overflowPunct/>
        <w:autoSpaceDE/>
        <w:autoSpaceDN/>
        <w:adjustRightInd/>
        <w:spacing w:line="276" w:lineRule="auto"/>
        <w:jc w:val="left"/>
        <w:textAlignment w:val="auto"/>
        <w:rPr>
          <w:rFonts w:ascii="David" w:hAnsi="David"/>
          <w:sz w:val="22"/>
          <w:szCs w:val="22"/>
          <w:u w:val="single"/>
        </w:rPr>
      </w:pPr>
      <w:r w:rsidRPr="00486FBA">
        <w:rPr>
          <w:rFonts w:ascii="David" w:hAnsi="David" w:hint="cs"/>
          <w:sz w:val="22"/>
          <w:szCs w:val="22"/>
          <w:u w:val="single"/>
          <w:rtl/>
        </w:rPr>
        <w:t>תכולת הבדיקות למתקן</w:t>
      </w:r>
    </w:p>
    <w:p w14:paraId="2F903A55" w14:textId="3D628C73" w:rsidR="00486FBA" w:rsidRDefault="00486FBA" w:rsidP="00486FBA">
      <w:pPr>
        <w:pStyle w:val="a7"/>
        <w:numPr>
          <w:ilvl w:val="2"/>
          <w:numId w:val="26"/>
        </w:numPr>
        <w:overflowPunct/>
        <w:autoSpaceDE/>
        <w:autoSpaceDN/>
        <w:adjustRightInd/>
        <w:spacing w:line="276" w:lineRule="auto"/>
        <w:jc w:val="left"/>
        <w:textAlignment w:val="auto"/>
        <w:rPr>
          <w:rFonts w:ascii="David" w:hAnsi="David"/>
          <w:sz w:val="22"/>
          <w:szCs w:val="22"/>
          <w:u w:val="single"/>
        </w:rPr>
      </w:pPr>
      <w:r>
        <w:rPr>
          <w:rFonts w:ascii="David" w:hAnsi="David" w:hint="cs"/>
          <w:sz w:val="22"/>
          <w:szCs w:val="22"/>
          <w:u w:val="single"/>
          <w:rtl/>
        </w:rPr>
        <w:lastRenderedPageBreak/>
        <w:t>כללי</w:t>
      </w:r>
    </w:p>
    <w:p w14:paraId="08B2F6CA" w14:textId="3EFEC8F4" w:rsidR="00486FBA" w:rsidRDefault="00486FBA" w:rsidP="00486FBA">
      <w:pPr>
        <w:pStyle w:val="a7"/>
        <w:numPr>
          <w:ilvl w:val="3"/>
          <w:numId w:val="26"/>
        </w:numPr>
        <w:overflowPunct/>
        <w:autoSpaceDE/>
        <w:autoSpaceDN/>
        <w:adjustRightInd/>
        <w:spacing w:line="276" w:lineRule="auto"/>
        <w:jc w:val="left"/>
        <w:textAlignment w:val="auto"/>
        <w:rPr>
          <w:rFonts w:ascii="David" w:hAnsi="David"/>
          <w:sz w:val="22"/>
          <w:szCs w:val="22"/>
        </w:rPr>
      </w:pPr>
      <w:r w:rsidRPr="00486FBA">
        <w:rPr>
          <w:rFonts w:ascii="David" w:hAnsi="David" w:hint="cs"/>
          <w:sz w:val="22"/>
          <w:szCs w:val="22"/>
          <w:rtl/>
        </w:rPr>
        <w:t xml:space="preserve">על הקבלן להגיש את כלל תוצאות הבדיקות אשר אותם יבצע והוכיח את תקינות הציוד / חומרים / </w:t>
      </w:r>
      <w:proofErr w:type="spellStart"/>
      <w:r w:rsidRPr="00486FBA">
        <w:rPr>
          <w:rFonts w:ascii="David" w:hAnsi="David" w:hint="cs"/>
          <w:sz w:val="22"/>
          <w:szCs w:val="22"/>
          <w:rtl/>
        </w:rPr>
        <w:t>תגמירים</w:t>
      </w:r>
      <w:proofErr w:type="spellEnd"/>
      <w:r w:rsidRPr="00486FBA">
        <w:rPr>
          <w:rFonts w:ascii="David" w:hAnsi="David" w:hint="cs"/>
          <w:sz w:val="22"/>
          <w:szCs w:val="22"/>
          <w:rtl/>
        </w:rPr>
        <w:t xml:space="preserve"> של המעבדה</w:t>
      </w:r>
      <w:r>
        <w:rPr>
          <w:rFonts w:ascii="David" w:hAnsi="David" w:hint="cs"/>
          <w:sz w:val="22"/>
          <w:szCs w:val="22"/>
          <w:rtl/>
        </w:rPr>
        <w:t>.</w:t>
      </w:r>
    </w:p>
    <w:p w14:paraId="4F701DF1" w14:textId="6DF0BC8F" w:rsidR="00486FBA" w:rsidRDefault="00486FBA" w:rsidP="00486FBA">
      <w:pPr>
        <w:pStyle w:val="a7"/>
        <w:numPr>
          <w:ilvl w:val="3"/>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בדיקה אשר לא תצא תקינה יהיה על הקבלן לבצעה שוב על חשבונו.</w:t>
      </w:r>
    </w:p>
    <w:p w14:paraId="477EBB33" w14:textId="00A54EEF" w:rsidR="00486FBA" w:rsidRPr="00486FBA" w:rsidRDefault="00486FBA" w:rsidP="00486FBA">
      <w:pPr>
        <w:pStyle w:val="a7"/>
        <w:numPr>
          <w:ilvl w:val="3"/>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כל מסמכי הבדיקות יצורפו לתיק מתקן שהקבלן יגיש בתום הפרויקט.</w:t>
      </w:r>
    </w:p>
    <w:p w14:paraId="12F25C99" w14:textId="5AC5821A" w:rsidR="00923761" w:rsidRPr="00923761" w:rsidRDefault="00923761" w:rsidP="00486FBA">
      <w:pPr>
        <w:pStyle w:val="a7"/>
        <w:numPr>
          <w:ilvl w:val="2"/>
          <w:numId w:val="26"/>
        </w:numPr>
        <w:overflowPunct/>
        <w:autoSpaceDE/>
        <w:autoSpaceDN/>
        <w:adjustRightInd/>
        <w:spacing w:line="276" w:lineRule="auto"/>
        <w:jc w:val="left"/>
        <w:textAlignment w:val="auto"/>
        <w:rPr>
          <w:rFonts w:ascii="David" w:hAnsi="David"/>
          <w:sz w:val="22"/>
          <w:szCs w:val="22"/>
          <w:u w:val="single"/>
        </w:rPr>
      </w:pPr>
      <w:r w:rsidRPr="00923761">
        <w:rPr>
          <w:rFonts w:ascii="David" w:hAnsi="David" w:hint="cs"/>
          <w:sz w:val="22"/>
          <w:szCs w:val="22"/>
          <w:u w:val="single"/>
          <w:rtl/>
        </w:rPr>
        <w:t>להלן רשימת הבדיקות שעל הקבלן להציג למפקח העבודה ולמזמין העבודה</w:t>
      </w:r>
    </w:p>
    <w:p w14:paraId="4EFF34DB" w14:textId="2F041753" w:rsidR="00486FBA" w:rsidRPr="00923761"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923761">
        <w:rPr>
          <w:rFonts w:ascii="David" w:hAnsi="David" w:hint="cs"/>
          <w:sz w:val="22"/>
          <w:szCs w:val="22"/>
          <w:rtl/>
        </w:rPr>
        <w:t>בדיקת הרטבת חלונות</w:t>
      </w:r>
    </w:p>
    <w:p w14:paraId="2FEA91DB" w14:textId="5DC5113D" w:rsidR="00486FBA" w:rsidRPr="00F72E57"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F72E57">
        <w:rPr>
          <w:rFonts w:ascii="David" w:hAnsi="David" w:hint="cs"/>
          <w:sz w:val="22"/>
          <w:szCs w:val="22"/>
          <w:rtl/>
        </w:rPr>
        <w:t>בדיקת הצפות לגג</w:t>
      </w:r>
    </w:p>
    <w:p w14:paraId="6C33473F" w14:textId="60D1C77E" w:rsidR="00486FBA" w:rsidRPr="00F72E57"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F72E57">
        <w:rPr>
          <w:rFonts w:ascii="David" w:hAnsi="David" w:hint="cs"/>
          <w:sz w:val="22"/>
          <w:szCs w:val="22"/>
          <w:rtl/>
        </w:rPr>
        <w:t>בדיקת לחות תרמו גרפית למבנה</w:t>
      </w:r>
    </w:p>
    <w:p w14:paraId="6ADF0E1B" w14:textId="61D64087" w:rsidR="00486FBA" w:rsidRPr="00F72E57"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F72E57">
        <w:rPr>
          <w:rFonts w:ascii="David" w:hAnsi="David" w:hint="cs"/>
          <w:sz w:val="22"/>
          <w:szCs w:val="22"/>
          <w:rtl/>
        </w:rPr>
        <w:t xml:space="preserve">בדיקת מעבדה לבטון </w:t>
      </w:r>
    </w:p>
    <w:p w14:paraId="7376593A" w14:textId="66620270" w:rsidR="00486FBA" w:rsidRPr="00F72E57"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F72E57">
        <w:rPr>
          <w:rFonts w:ascii="David" w:hAnsi="David" w:hint="cs"/>
          <w:sz w:val="22"/>
          <w:szCs w:val="22"/>
          <w:rtl/>
        </w:rPr>
        <w:t>בדיקת בודק חשמל מוסמך למערכת החשמל</w:t>
      </w:r>
    </w:p>
    <w:p w14:paraId="5904764D" w14:textId="2A86D2BD" w:rsidR="00486FBA" w:rsidRPr="00F72E57"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F72E57">
        <w:rPr>
          <w:rFonts w:ascii="David" w:hAnsi="David" w:hint="cs"/>
          <w:sz w:val="22"/>
          <w:szCs w:val="22"/>
          <w:rtl/>
        </w:rPr>
        <w:t>בדיקת מעבדה למערכת גילוי וכיבוי אש</w:t>
      </w:r>
    </w:p>
    <w:p w14:paraId="114F5575" w14:textId="2303EDEF" w:rsidR="00486FBA" w:rsidRPr="00A317F8"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אינטגרציה למערכות גילוי אש וכריזה</w:t>
      </w:r>
      <w:r w:rsidR="00A317F8" w:rsidRPr="00A317F8">
        <w:rPr>
          <w:rFonts w:ascii="David" w:hAnsi="David"/>
          <w:sz w:val="22"/>
          <w:szCs w:val="22"/>
          <w:rtl/>
        </w:rPr>
        <w:t xml:space="preserve"> לפי ת"י 1220 חלק 3</w:t>
      </w:r>
    </w:p>
    <w:p w14:paraId="6FBCDE9C" w14:textId="7FE49BFA" w:rsidR="00486FBA" w:rsidRPr="00A317F8"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על לחץ ותת לחץ במעבדה</w:t>
      </w:r>
    </w:p>
    <w:p w14:paraId="0040C3B4" w14:textId="01F140F7" w:rsidR="00486FBA" w:rsidRPr="00A317F8" w:rsidRDefault="00486FBA"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תא מעבר</w:t>
      </w:r>
    </w:p>
    <w:p w14:paraId="1F55F184" w14:textId="163909C8" w:rsidR="00486FBA" w:rsidRPr="00A317F8" w:rsidRDefault="00A317F8"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 xml:space="preserve">בדיקת מערך התקשורת </w:t>
      </w:r>
      <w:r w:rsidRPr="00A317F8">
        <w:rPr>
          <w:rFonts w:ascii="David" w:hAnsi="David"/>
          <w:sz w:val="22"/>
          <w:szCs w:val="22"/>
          <w:rtl/>
        </w:rPr>
        <w:t>(נק' תקשורת, סיבים אופטיים) והוצאת דוח תקינות למערכת.</w:t>
      </w:r>
    </w:p>
    <w:p w14:paraId="2538EF30" w14:textId="4610C58A" w:rsidR="00A317F8" w:rsidRPr="00A317F8" w:rsidRDefault="00A317F8"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sz w:val="22"/>
          <w:szCs w:val="22"/>
          <w:rtl/>
        </w:rPr>
        <w:t xml:space="preserve">בדיקת בידוד לכלל הכבילה במתקן לפני חיבורה (בדיקת </w:t>
      </w:r>
      <w:r w:rsidRPr="00A317F8">
        <w:rPr>
          <w:rFonts w:ascii="David" w:hAnsi="David"/>
          <w:sz w:val="22"/>
          <w:szCs w:val="22"/>
        </w:rPr>
        <w:t>PI-DAR</w:t>
      </w:r>
      <w:r w:rsidRPr="00A317F8">
        <w:rPr>
          <w:rFonts w:ascii="David" w:hAnsi="David"/>
          <w:sz w:val="22"/>
          <w:szCs w:val="22"/>
          <w:rtl/>
        </w:rPr>
        <w:t xml:space="preserve"> ע"י בודק חשמל).</w:t>
      </w:r>
    </w:p>
    <w:p w14:paraId="0C772ACF" w14:textId="2A8FD08B" w:rsidR="00A317F8" w:rsidRDefault="00A317F8"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למערכת מיזוג האוויר</w:t>
      </w:r>
    </w:p>
    <w:p w14:paraId="6A401C64" w14:textId="0B846A47" w:rsidR="00F72E57" w:rsidRPr="00A317F8" w:rsidRDefault="00F72E57" w:rsidP="00923761">
      <w:pPr>
        <w:pStyle w:val="a7"/>
        <w:numPr>
          <w:ilvl w:val="3"/>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בדיקת תקינות למערכת האינסטלציה</w:t>
      </w:r>
    </w:p>
    <w:p w14:paraId="2CF01CC1" w14:textId="249F6550" w:rsidR="00A317F8" w:rsidRPr="00A317F8" w:rsidRDefault="00A317F8"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בדיקת תקינות לבקרת דלתות</w:t>
      </w:r>
    </w:p>
    <w:p w14:paraId="25B9D83B" w14:textId="5651ED79" w:rsidR="00A317F8" w:rsidRDefault="00A317F8" w:rsidP="00923761">
      <w:pPr>
        <w:pStyle w:val="a7"/>
        <w:numPr>
          <w:ilvl w:val="3"/>
          <w:numId w:val="26"/>
        </w:numPr>
        <w:overflowPunct/>
        <w:autoSpaceDE/>
        <w:autoSpaceDN/>
        <w:adjustRightInd/>
        <w:spacing w:line="276" w:lineRule="auto"/>
        <w:jc w:val="left"/>
        <w:textAlignment w:val="auto"/>
        <w:rPr>
          <w:rFonts w:ascii="David" w:hAnsi="David"/>
          <w:sz w:val="22"/>
          <w:szCs w:val="22"/>
        </w:rPr>
      </w:pPr>
      <w:r w:rsidRPr="00A317F8">
        <w:rPr>
          <w:rFonts w:ascii="David" w:hAnsi="David"/>
          <w:sz w:val="22"/>
          <w:szCs w:val="22"/>
          <w:rtl/>
        </w:rPr>
        <w:t>בדיקת תקינות מדחס אויר.</w:t>
      </w:r>
    </w:p>
    <w:p w14:paraId="20101C24" w14:textId="77777777" w:rsidR="00A317F8" w:rsidRPr="00A317F8" w:rsidRDefault="00A317F8" w:rsidP="00A317F8">
      <w:pPr>
        <w:pStyle w:val="a7"/>
        <w:overflowPunct/>
        <w:autoSpaceDE/>
        <w:autoSpaceDN/>
        <w:adjustRightInd/>
        <w:spacing w:line="276" w:lineRule="auto"/>
        <w:ind w:left="2160"/>
        <w:jc w:val="left"/>
        <w:textAlignment w:val="auto"/>
        <w:rPr>
          <w:rFonts w:ascii="David" w:hAnsi="David"/>
          <w:sz w:val="22"/>
          <w:szCs w:val="22"/>
        </w:rPr>
      </w:pPr>
    </w:p>
    <w:p w14:paraId="6E4492B7" w14:textId="413B5BD8" w:rsidR="00923761" w:rsidRDefault="00923761" w:rsidP="00A317F8">
      <w:pPr>
        <w:pStyle w:val="a7"/>
        <w:numPr>
          <w:ilvl w:val="1"/>
          <w:numId w:val="26"/>
        </w:numPr>
        <w:overflowPunct/>
        <w:autoSpaceDE/>
        <w:autoSpaceDN/>
        <w:adjustRightInd/>
        <w:spacing w:line="276" w:lineRule="auto"/>
        <w:jc w:val="left"/>
        <w:textAlignment w:val="auto"/>
        <w:rPr>
          <w:rFonts w:ascii="David" w:hAnsi="David"/>
          <w:sz w:val="22"/>
          <w:szCs w:val="22"/>
        </w:rPr>
      </w:pPr>
      <w:r>
        <w:rPr>
          <w:rFonts w:ascii="David" w:hAnsi="David" w:hint="cs"/>
          <w:sz w:val="22"/>
          <w:szCs w:val="22"/>
          <w:rtl/>
        </w:rPr>
        <w:t>על הקבלן לצרף את כלל הבדיקות ותקינות כלל המערכות במבנה לתיק המתקן של הפרויקט בתום העבודות.</w:t>
      </w:r>
    </w:p>
    <w:p w14:paraId="35988F22" w14:textId="44BEFEDF" w:rsidR="00A317F8" w:rsidRPr="00A317F8" w:rsidRDefault="00A317F8" w:rsidP="00A317F8">
      <w:pPr>
        <w:pStyle w:val="a7"/>
        <w:numPr>
          <w:ilvl w:val="1"/>
          <w:numId w:val="26"/>
        </w:numPr>
        <w:overflowPunct/>
        <w:autoSpaceDE/>
        <w:autoSpaceDN/>
        <w:adjustRightInd/>
        <w:spacing w:line="276" w:lineRule="auto"/>
        <w:jc w:val="left"/>
        <w:textAlignment w:val="auto"/>
        <w:rPr>
          <w:rFonts w:ascii="David" w:hAnsi="David"/>
          <w:sz w:val="22"/>
          <w:szCs w:val="22"/>
        </w:rPr>
      </w:pPr>
      <w:r w:rsidRPr="00A317F8">
        <w:rPr>
          <w:rFonts w:ascii="David" w:hAnsi="David" w:hint="cs"/>
          <w:sz w:val="22"/>
          <w:szCs w:val="22"/>
          <w:rtl/>
        </w:rPr>
        <w:t xml:space="preserve">על הקבלן לבצע כל בדיקה </w:t>
      </w:r>
      <w:r w:rsidRPr="00923761">
        <w:rPr>
          <w:rFonts w:ascii="David" w:hAnsi="David" w:hint="cs"/>
          <w:sz w:val="22"/>
          <w:szCs w:val="22"/>
          <w:rtl/>
        </w:rPr>
        <w:t>ה</w:t>
      </w:r>
      <w:r w:rsidR="00923761" w:rsidRPr="00923761">
        <w:rPr>
          <w:rFonts w:ascii="David" w:hAnsi="David" w:hint="cs"/>
          <w:sz w:val="22"/>
          <w:szCs w:val="22"/>
          <w:rtl/>
        </w:rPr>
        <w:t>כרחית</w:t>
      </w:r>
      <w:r w:rsidRPr="00A317F8">
        <w:rPr>
          <w:rFonts w:ascii="David" w:hAnsi="David" w:hint="cs"/>
          <w:sz w:val="22"/>
          <w:szCs w:val="22"/>
          <w:rtl/>
        </w:rPr>
        <w:t xml:space="preserve"> בין אם רשומה ובין אם לאו עליו יורה מזמין העבודה ו/ או מפקח העבודה</w:t>
      </w:r>
    </w:p>
    <w:p w14:paraId="2F1E151A" w14:textId="77777777" w:rsidR="005E5217" w:rsidRDefault="005E5217" w:rsidP="00B7207B">
      <w:pPr>
        <w:pStyle w:val="a7"/>
        <w:overflowPunct/>
        <w:autoSpaceDE/>
        <w:autoSpaceDN/>
        <w:adjustRightInd/>
        <w:spacing w:line="276" w:lineRule="auto"/>
        <w:ind w:left="360"/>
        <w:jc w:val="left"/>
        <w:textAlignment w:val="auto"/>
        <w:rPr>
          <w:rFonts w:ascii="David" w:hAnsi="David"/>
          <w:b/>
          <w:bCs/>
          <w:sz w:val="22"/>
          <w:szCs w:val="22"/>
          <w:u w:val="single"/>
        </w:rPr>
      </w:pPr>
    </w:p>
    <w:p w14:paraId="1BBC21BA" w14:textId="77777777" w:rsidR="0042658B" w:rsidRPr="0042658B" w:rsidRDefault="0042658B" w:rsidP="00D15797">
      <w:pPr>
        <w:pStyle w:val="a7"/>
        <w:overflowPunct/>
        <w:autoSpaceDE/>
        <w:autoSpaceDN/>
        <w:adjustRightInd/>
        <w:spacing w:line="276" w:lineRule="auto"/>
        <w:jc w:val="left"/>
        <w:textAlignment w:val="auto"/>
        <w:rPr>
          <w:rFonts w:ascii="David" w:hAnsi="David"/>
          <w:b/>
          <w:bCs/>
          <w:sz w:val="22"/>
          <w:szCs w:val="22"/>
          <w:rtl/>
        </w:rPr>
      </w:pPr>
    </w:p>
    <w:p w14:paraId="42EB93BA" w14:textId="77777777" w:rsidR="0087249D" w:rsidRDefault="0087249D" w:rsidP="005E70B0">
      <w:pPr>
        <w:pStyle w:val="a7"/>
        <w:overflowPunct/>
        <w:autoSpaceDE/>
        <w:autoSpaceDN/>
        <w:adjustRightInd/>
        <w:spacing w:line="276" w:lineRule="auto"/>
        <w:ind w:left="360"/>
        <w:jc w:val="left"/>
        <w:textAlignment w:val="auto"/>
        <w:rPr>
          <w:rFonts w:ascii="David" w:hAnsi="David"/>
          <w:b/>
          <w:bCs/>
          <w:sz w:val="22"/>
          <w:szCs w:val="22"/>
          <w:rtl/>
        </w:rPr>
      </w:pPr>
      <w:bookmarkStart w:id="1" w:name="_GoBack"/>
      <w:bookmarkEnd w:id="1"/>
    </w:p>
    <w:sectPr w:rsidR="0087249D" w:rsidSect="00497494">
      <w:headerReference w:type="default" r:id="rId7"/>
      <w:footerReference w:type="default" r:id="rId8"/>
      <w:endnotePr>
        <w:numFmt w:val="lowerLetter"/>
      </w:endnotePr>
      <w:pgSz w:w="11907" w:h="16840" w:code="9"/>
      <w:pgMar w:top="1440" w:right="1797" w:bottom="1440" w:left="1797" w:header="720" w:footer="397"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A55A07" w14:textId="77777777" w:rsidR="000317CF" w:rsidRDefault="000317CF">
      <w:r>
        <w:separator/>
      </w:r>
    </w:p>
  </w:endnote>
  <w:endnote w:type="continuationSeparator" w:id="0">
    <w:p w14:paraId="42923BCE" w14:textId="77777777" w:rsidR="000317CF" w:rsidRDefault="00031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ucida Sans Unicode">
    <w:panose1 w:val="020B0602030504020204"/>
    <w:charset w:val="00"/>
    <w:family w:val="swiss"/>
    <w:pitch w:val="variable"/>
    <w:sig w:usb0="80000AFF" w:usb1="0000396B" w:usb2="00000000" w:usb3="00000000" w:csb0="000000B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iriam">
    <w:altName w:val="Miriam"/>
    <w:charset w:val="B1"/>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24AF0D" w14:textId="77777777" w:rsidR="00497494" w:rsidRDefault="00497494">
    <w:pPr>
      <w:pStyle w:val="a5"/>
      <w:jc w:val="center"/>
      <w:rPr>
        <w:rtl/>
      </w:rPr>
    </w:pPr>
    <w:r>
      <w:rPr>
        <w:noProof/>
      </w:rPr>
      <w:drawing>
        <wp:anchor distT="0" distB="0" distL="114300" distR="114300" simplePos="0" relativeHeight="251659264" behindDoc="0" locked="0" layoutInCell="1" allowOverlap="1" wp14:anchorId="647A497B" wp14:editId="4261DD68">
          <wp:simplePos x="0" y="0"/>
          <wp:positionH relativeFrom="column">
            <wp:posOffset>1232535</wp:posOffset>
          </wp:positionH>
          <wp:positionV relativeFrom="paragraph">
            <wp:posOffset>9718040</wp:posOffset>
          </wp:positionV>
          <wp:extent cx="609600" cy="596900"/>
          <wp:effectExtent l="0" t="0" r="0" b="0"/>
          <wp:wrapNone/>
          <wp:docPr id="3" name="תמונה 3" descr="~3010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301084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596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3F77C3EF" wp14:editId="70A489E7">
          <wp:simplePos x="0" y="0"/>
          <wp:positionH relativeFrom="column">
            <wp:posOffset>1232535</wp:posOffset>
          </wp:positionH>
          <wp:positionV relativeFrom="paragraph">
            <wp:posOffset>9718040</wp:posOffset>
          </wp:positionV>
          <wp:extent cx="609600" cy="596900"/>
          <wp:effectExtent l="0" t="0" r="0" b="0"/>
          <wp:wrapNone/>
          <wp:docPr id="2" name="תמונה 2" descr="~3010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301084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596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5C5560" w14:textId="3379E215" w:rsidR="00497494" w:rsidRDefault="00497494" w:rsidP="00497494">
    <w:pPr>
      <w:pStyle w:val="a5"/>
      <w:jc w:val="center"/>
      <w:rPr>
        <w:noProof/>
        <w:rtl/>
      </w:rPr>
    </w:pPr>
    <w:r>
      <w:fldChar w:fldCharType="begin"/>
    </w:r>
    <w:r>
      <w:instrText xml:space="preserve"> PAGE   \* MERGEFORMAT </w:instrText>
    </w:r>
    <w:r>
      <w:fldChar w:fldCharType="separate"/>
    </w:r>
    <w:r w:rsidR="00312C0F">
      <w:rPr>
        <w:noProof/>
        <w:rtl/>
      </w:rPr>
      <w:t>1</w:t>
    </w:r>
    <w:r>
      <w:rPr>
        <w:noProof/>
      </w:rPr>
      <w:fldChar w:fldCharType="end"/>
    </w:r>
  </w:p>
  <w:p w14:paraId="76ED613B" w14:textId="77777777" w:rsidR="00497494" w:rsidRDefault="00497494" w:rsidP="00010BD4">
    <w:pPr>
      <w:pStyle w:val="a3"/>
      <w:tabs>
        <w:tab w:val="clear" w:pos="4153"/>
        <w:tab w:val="clear" w:pos="8306"/>
      </w:tabs>
      <w:bidi w:val="0"/>
      <w:ind w:left="-1418" w:right="-1468"/>
      <w:jc w:val="center"/>
      <w:rPr>
        <w:rtl/>
      </w:rPr>
    </w:pP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t xml:space="preserve"> </w:t>
    </w:r>
    <w:r>
      <w:rPr>
        <w:rFonts w:ascii="Arial" w:hAnsi="Arial"/>
        <w:sz w:val="22"/>
        <w:szCs w:val="20"/>
      </w:rPr>
      <w:t>LAVID ENGINEERING LTD.</w:t>
    </w:r>
    <w:r>
      <w:t xml:space="preserve"> </w:t>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t xml:space="preserve"> </w:t>
    </w:r>
    <w:r>
      <w:rPr>
        <w:rFonts w:cs="Miriam"/>
        <w:sz w:val="32"/>
        <w:szCs w:val="28"/>
        <w:rtl/>
      </w:rPr>
      <w:t>לביד הנדסה בע"מ</w:t>
    </w:r>
    <w:r>
      <w:t xml:space="preserve"> </w:t>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r>
      <w:sym w:font="Courier New" w:char="2550"/>
    </w:r>
  </w:p>
  <w:p w14:paraId="1A9AA20B" w14:textId="1DEBB78D" w:rsidR="00497494" w:rsidRDefault="00497494" w:rsidP="00010BD4">
    <w:pPr>
      <w:pStyle w:val="a3"/>
      <w:tabs>
        <w:tab w:val="clear" w:pos="4153"/>
        <w:tab w:val="clear" w:pos="8306"/>
      </w:tabs>
      <w:bidi w:val="0"/>
      <w:ind w:left="-1418" w:right="-1468"/>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EB3714" w14:textId="77777777" w:rsidR="000317CF" w:rsidRDefault="000317CF">
      <w:r>
        <w:separator/>
      </w:r>
    </w:p>
  </w:footnote>
  <w:footnote w:type="continuationSeparator" w:id="0">
    <w:p w14:paraId="503907B4" w14:textId="77777777" w:rsidR="000317CF" w:rsidRDefault="000317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A9B168" w14:textId="59C564BA" w:rsidR="005B04DD" w:rsidRDefault="005B04DD" w:rsidP="005B04DD">
    <w:pPr>
      <w:shd w:val="clear" w:color="auto" w:fill="FFFFFF"/>
      <w:jc w:val="center"/>
      <w:rPr>
        <w:b/>
        <w:bCs/>
        <w:noProof/>
      </w:rPr>
    </w:pPr>
    <w:bookmarkStart w:id="2" w:name="_Hlk179358147"/>
    <w:r>
      <w:rPr>
        <w:b/>
        <w:bCs/>
        <w:noProof/>
      </w:rPr>
      <w:drawing>
        <wp:inline distT="0" distB="0" distL="0" distR="0" wp14:anchorId="786040FA" wp14:editId="5F083AD2">
          <wp:extent cx="438150" cy="438150"/>
          <wp:effectExtent l="0" t="0" r="0" b="0"/>
          <wp:docPr id="1" name="תמונה 1" descr="9A9048D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A9048D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8150" cy="438150"/>
                  </a:xfrm>
                  <a:prstGeom prst="rect">
                    <a:avLst/>
                  </a:prstGeom>
                  <a:noFill/>
                  <a:ln>
                    <a:noFill/>
                  </a:ln>
                </pic:spPr>
              </pic:pic>
            </a:graphicData>
          </a:graphic>
        </wp:inline>
      </w:drawing>
    </w:r>
    <w:bookmarkEnd w:id="2"/>
  </w:p>
  <w:p w14:paraId="4C079C8D" w14:textId="77777777" w:rsidR="005B04DD" w:rsidRDefault="005B04DD" w:rsidP="005B04DD">
    <w:pPr>
      <w:shd w:val="clear" w:color="auto" w:fill="FFFFFF"/>
      <w:jc w:val="center"/>
      <w:rPr>
        <w:b/>
        <w:bCs/>
        <w:noProof/>
      </w:rPr>
    </w:pPr>
    <w:r>
      <w:rPr>
        <w:b/>
        <w:bCs/>
        <w:noProof/>
        <w:rtl/>
      </w:rPr>
      <w:t>משרד החקלאות וביטחון המזון</w:t>
    </w:r>
  </w:p>
  <w:p w14:paraId="5B0DA8C9" w14:textId="181DAE4F" w:rsidR="005B04DD" w:rsidRPr="008A12AC" w:rsidRDefault="005B04DD" w:rsidP="005B04DD">
    <w:pPr>
      <w:pBdr>
        <w:bottom w:val="single" w:sz="6" w:space="1" w:color="auto"/>
      </w:pBdr>
      <w:jc w:val="center"/>
      <w:rPr>
        <w:rFonts w:asciiTheme="minorHAnsi" w:hAnsiTheme="minorHAnsi" w:hint="cs"/>
        <w:b/>
        <w:bCs/>
        <w:sz w:val="22"/>
        <w:szCs w:val="22"/>
        <w:rtl/>
        <w:lang w:eastAsia="he-IL"/>
      </w:rPr>
    </w:pPr>
    <w:r>
      <w:rPr>
        <w:rFonts w:ascii="Narkisim" w:hAnsi="Narkisim"/>
        <w:b/>
        <w:bCs/>
        <w:szCs w:val="22"/>
        <w:rtl/>
        <w:lang w:eastAsia="he-IL"/>
      </w:rPr>
      <w:t xml:space="preserve">מכרז מס. </w:t>
    </w:r>
    <w:r w:rsidR="008A12AC" w:rsidRPr="008A12AC">
      <w:rPr>
        <w:rFonts w:ascii="Narkisim" w:hAnsi="Narkisim" w:hint="cs"/>
        <w:b/>
        <w:bCs/>
        <w:szCs w:val="22"/>
        <w:rtl/>
        <w:lang w:eastAsia="he-IL"/>
      </w:rPr>
      <w:t>67/2024</w:t>
    </w:r>
  </w:p>
  <w:p w14:paraId="3610FF83" w14:textId="77777777" w:rsidR="005B04DD" w:rsidRDefault="005B04DD" w:rsidP="005B04DD">
    <w:pPr>
      <w:pBdr>
        <w:bottom w:val="single" w:sz="6" w:space="1" w:color="auto"/>
      </w:pBdr>
      <w:jc w:val="center"/>
      <w:rPr>
        <w:rFonts w:ascii="Narkisim" w:hAnsi="Narkisim"/>
        <w:b/>
        <w:bCs/>
        <w:szCs w:val="22"/>
        <w:rtl/>
        <w:lang w:eastAsia="he-IL"/>
      </w:rPr>
    </w:pPr>
    <w:r>
      <w:rPr>
        <w:rFonts w:ascii="Narkisim" w:hAnsi="Narkisim"/>
        <w:b/>
        <w:bCs/>
        <w:szCs w:val="22"/>
        <w:rtl/>
        <w:lang w:eastAsia="he-IL"/>
      </w:rPr>
      <w:t xml:space="preserve">   לתכנון ביצוע עבודות שיפוץ, גמר ומערכות במעבדת לול הוקעות בבית דגן</w:t>
    </w:r>
  </w:p>
  <w:p w14:paraId="5457230B" w14:textId="54155D65" w:rsidR="00497494" w:rsidRPr="00010BD4" w:rsidRDefault="00497494" w:rsidP="00010BD4">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64C5B"/>
    <w:multiLevelType w:val="multilevel"/>
    <w:tmpl w:val="046E37BC"/>
    <w:lvl w:ilvl="0">
      <w:start w:val="1"/>
      <w:numFmt w:val="decimal"/>
      <w:lvlText w:val="%1"/>
      <w:lvlJc w:val="left"/>
      <w:pPr>
        <w:ind w:left="360" w:hanging="360"/>
      </w:pPr>
      <w:rPr>
        <w:rFonts w:ascii="Lucida Sans Unicode" w:eastAsia="Lucida Sans Unicode" w:hAnsi="Lucida Sans Unicode" w:cs="Times New Roman" w:hint="default"/>
        <w:b w:val="0"/>
        <w:strike w:val="0"/>
        <w:dstrike w:val="0"/>
        <w:sz w:val="22"/>
        <w:u w:val="none"/>
        <w:effect w:val="none"/>
      </w:rPr>
    </w:lvl>
    <w:lvl w:ilvl="1">
      <w:start w:val="7"/>
      <w:numFmt w:val="decimal"/>
      <w:lvlText w:val="%1.%2"/>
      <w:lvlJc w:val="left"/>
      <w:pPr>
        <w:ind w:left="360" w:hanging="360"/>
      </w:pPr>
      <w:rPr>
        <w:rFonts w:ascii="Lucida Sans Unicode" w:eastAsia="Lucida Sans Unicode" w:hAnsi="Lucida Sans Unicode" w:cs="Times New Roman" w:hint="default"/>
        <w:b/>
        <w:bCs/>
        <w:strike w:val="0"/>
        <w:dstrike w:val="0"/>
        <w:sz w:val="22"/>
        <w:u w:val="none"/>
        <w:effect w:val="none"/>
      </w:rPr>
    </w:lvl>
    <w:lvl w:ilvl="2">
      <w:start w:val="1"/>
      <w:numFmt w:val="decimal"/>
      <w:lvlText w:val="%1.%2.%3"/>
      <w:lvlJc w:val="left"/>
      <w:pPr>
        <w:ind w:left="720" w:hanging="720"/>
      </w:pPr>
      <w:rPr>
        <w:rFonts w:ascii="Lucida Sans Unicode" w:eastAsia="Lucida Sans Unicode" w:hAnsi="Lucida Sans Unicode" w:cs="Times New Roman" w:hint="default"/>
        <w:b w:val="0"/>
        <w:strike w:val="0"/>
        <w:dstrike w:val="0"/>
        <w:sz w:val="22"/>
        <w:u w:val="none"/>
        <w:effect w:val="none"/>
      </w:rPr>
    </w:lvl>
    <w:lvl w:ilvl="3">
      <w:start w:val="1"/>
      <w:numFmt w:val="decimal"/>
      <w:lvlText w:val="%1.%2.%3.%4"/>
      <w:lvlJc w:val="left"/>
      <w:pPr>
        <w:ind w:left="720" w:hanging="720"/>
      </w:pPr>
      <w:rPr>
        <w:rFonts w:ascii="Lucida Sans Unicode" w:eastAsia="Lucida Sans Unicode" w:hAnsi="Lucida Sans Unicode" w:cs="Times New Roman" w:hint="default"/>
        <w:b w:val="0"/>
        <w:strike w:val="0"/>
        <w:dstrike w:val="0"/>
        <w:sz w:val="22"/>
        <w:u w:val="none"/>
        <w:effect w:val="none"/>
      </w:rPr>
    </w:lvl>
    <w:lvl w:ilvl="4">
      <w:start w:val="1"/>
      <w:numFmt w:val="decimal"/>
      <w:lvlText w:val="%1.%2.%3.%4.%5"/>
      <w:lvlJc w:val="left"/>
      <w:pPr>
        <w:ind w:left="1080" w:hanging="1080"/>
      </w:pPr>
      <w:rPr>
        <w:rFonts w:ascii="Lucida Sans Unicode" w:eastAsia="Lucida Sans Unicode" w:hAnsi="Lucida Sans Unicode" w:cs="Times New Roman" w:hint="default"/>
        <w:b w:val="0"/>
        <w:strike w:val="0"/>
        <w:dstrike w:val="0"/>
        <w:sz w:val="22"/>
        <w:u w:val="none"/>
        <w:effect w:val="none"/>
      </w:rPr>
    </w:lvl>
    <w:lvl w:ilvl="5">
      <w:start w:val="1"/>
      <w:numFmt w:val="decimal"/>
      <w:lvlText w:val="%1.%2.%3.%4.%5.%6"/>
      <w:lvlJc w:val="left"/>
      <w:pPr>
        <w:ind w:left="1080" w:hanging="1080"/>
      </w:pPr>
      <w:rPr>
        <w:rFonts w:ascii="Lucida Sans Unicode" w:eastAsia="Lucida Sans Unicode" w:hAnsi="Lucida Sans Unicode" w:cs="Times New Roman" w:hint="default"/>
        <w:b w:val="0"/>
        <w:strike w:val="0"/>
        <w:dstrike w:val="0"/>
        <w:sz w:val="22"/>
        <w:u w:val="none"/>
        <w:effect w:val="none"/>
      </w:rPr>
    </w:lvl>
    <w:lvl w:ilvl="6">
      <w:start w:val="1"/>
      <w:numFmt w:val="decimal"/>
      <w:lvlText w:val="%1.%2.%3.%4.%5.%6.%7"/>
      <w:lvlJc w:val="left"/>
      <w:pPr>
        <w:ind w:left="1440" w:hanging="1440"/>
      </w:pPr>
      <w:rPr>
        <w:rFonts w:ascii="Lucida Sans Unicode" w:eastAsia="Lucida Sans Unicode" w:hAnsi="Lucida Sans Unicode" w:cs="Times New Roman" w:hint="default"/>
        <w:b w:val="0"/>
        <w:strike w:val="0"/>
        <w:dstrike w:val="0"/>
        <w:sz w:val="22"/>
        <w:u w:val="none"/>
        <w:effect w:val="none"/>
      </w:rPr>
    </w:lvl>
    <w:lvl w:ilvl="7">
      <w:start w:val="1"/>
      <w:numFmt w:val="decimal"/>
      <w:lvlText w:val="%1.%2.%3.%4.%5.%6.%7.%8"/>
      <w:lvlJc w:val="left"/>
      <w:pPr>
        <w:ind w:left="1440" w:hanging="1440"/>
      </w:pPr>
      <w:rPr>
        <w:rFonts w:ascii="Lucida Sans Unicode" w:eastAsia="Lucida Sans Unicode" w:hAnsi="Lucida Sans Unicode" w:cs="Times New Roman" w:hint="default"/>
        <w:b w:val="0"/>
        <w:strike w:val="0"/>
        <w:dstrike w:val="0"/>
        <w:sz w:val="22"/>
        <w:u w:val="none"/>
        <w:effect w:val="none"/>
      </w:rPr>
    </w:lvl>
    <w:lvl w:ilvl="8">
      <w:start w:val="1"/>
      <w:numFmt w:val="decimal"/>
      <w:lvlText w:val="%1.%2.%3.%4.%5.%6.%7.%8.%9"/>
      <w:lvlJc w:val="left"/>
      <w:pPr>
        <w:ind w:left="1800" w:hanging="1800"/>
      </w:pPr>
      <w:rPr>
        <w:rFonts w:ascii="Lucida Sans Unicode" w:eastAsia="Lucida Sans Unicode" w:hAnsi="Lucida Sans Unicode" w:cs="Times New Roman" w:hint="default"/>
        <w:b w:val="0"/>
        <w:strike w:val="0"/>
        <w:dstrike w:val="0"/>
        <w:sz w:val="22"/>
        <w:u w:val="none"/>
        <w:effect w:val="none"/>
      </w:rPr>
    </w:lvl>
  </w:abstractNum>
  <w:abstractNum w:abstractNumId="1" w15:restartNumberingAfterBreak="0">
    <w:nsid w:val="048F217C"/>
    <w:multiLevelType w:val="hybridMultilevel"/>
    <w:tmpl w:val="858A7F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BB5564D"/>
    <w:multiLevelType w:val="hybridMultilevel"/>
    <w:tmpl w:val="38BCD8DA"/>
    <w:lvl w:ilvl="0" w:tplc="F08CDDB4">
      <w:start w:val="1"/>
      <w:numFmt w:val="decimal"/>
      <w:lvlText w:val="%1."/>
      <w:lvlJc w:val="left"/>
      <w:pPr>
        <w:ind w:left="720" w:hanging="360"/>
      </w:pPr>
    </w:lvl>
    <w:lvl w:ilvl="1" w:tplc="FB442224" w:tentative="1">
      <w:start w:val="1"/>
      <w:numFmt w:val="lowerLetter"/>
      <w:lvlText w:val="%2."/>
      <w:lvlJc w:val="left"/>
      <w:pPr>
        <w:ind w:left="1440" w:hanging="360"/>
      </w:pPr>
    </w:lvl>
    <w:lvl w:ilvl="2" w:tplc="437AEC46" w:tentative="1">
      <w:start w:val="1"/>
      <w:numFmt w:val="lowerRoman"/>
      <w:lvlText w:val="%3."/>
      <w:lvlJc w:val="right"/>
      <w:pPr>
        <w:ind w:left="2160" w:hanging="180"/>
      </w:pPr>
    </w:lvl>
    <w:lvl w:ilvl="3" w:tplc="C9905000" w:tentative="1">
      <w:start w:val="1"/>
      <w:numFmt w:val="decimal"/>
      <w:lvlText w:val="%4."/>
      <w:lvlJc w:val="left"/>
      <w:pPr>
        <w:ind w:left="2880" w:hanging="360"/>
      </w:pPr>
    </w:lvl>
    <w:lvl w:ilvl="4" w:tplc="9A867AAC" w:tentative="1">
      <w:start w:val="1"/>
      <w:numFmt w:val="lowerLetter"/>
      <w:lvlText w:val="%5."/>
      <w:lvlJc w:val="left"/>
      <w:pPr>
        <w:ind w:left="3600" w:hanging="360"/>
      </w:pPr>
    </w:lvl>
    <w:lvl w:ilvl="5" w:tplc="9A8A4EA0" w:tentative="1">
      <w:start w:val="1"/>
      <w:numFmt w:val="lowerRoman"/>
      <w:lvlText w:val="%6."/>
      <w:lvlJc w:val="right"/>
      <w:pPr>
        <w:ind w:left="4320" w:hanging="180"/>
      </w:pPr>
    </w:lvl>
    <w:lvl w:ilvl="6" w:tplc="A5262BB6" w:tentative="1">
      <w:start w:val="1"/>
      <w:numFmt w:val="decimal"/>
      <w:lvlText w:val="%7."/>
      <w:lvlJc w:val="left"/>
      <w:pPr>
        <w:ind w:left="5040" w:hanging="360"/>
      </w:pPr>
    </w:lvl>
    <w:lvl w:ilvl="7" w:tplc="4BFA4756" w:tentative="1">
      <w:start w:val="1"/>
      <w:numFmt w:val="lowerLetter"/>
      <w:lvlText w:val="%8."/>
      <w:lvlJc w:val="left"/>
      <w:pPr>
        <w:ind w:left="5760" w:hanging="360"/>
      </w:pPr>
    </w:lvl>
    <w:lvl w:ilvl="8" w:tplc="1D78F0E4" w:tentative="1">
      <w:start w:val="1"/>
      <w:numFmt w:val="lowerRoman"/>
      <w:lvlText w:val="%9."/>
      <w:lvlJc w:val="right"/>
      <w:pPr>
        <w:ind w:left="6480" w:hanging="180"/>
      </w:pPr>
    </w:lvl>
  </w:abstractNum>
  <w:abstractNum w:abstractNumId="3" w15:restartNumberingAfterBreak="0">
    <w:nsid w:val="11E6603F"/>
    <w:multiLevelType w:val="hybridMultilevel"/>
    <w:tmpl w:val="159C58EE"/>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 w15:restartNumberingAfterBreak="0">
    <w:nsid w:val="131B1572"/>
    <w:multiLevelType w:val="hybridMultilevel"/>
    <w:tmpl w:val="E7E866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37056A1"/>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A84FDD"/>
    <w:multiLevelType w:val="multilevel"/>
    <w:tmpl w:val="C082BB5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1B0414D5"/>
    <w:multiLevelType w:val="hybridMultilevel"/>
    <w:tmpl w:val="AF664724"/>
    <w:lvl w:ilvl="0" w:tplc="E8885448">
      <w:numFmt w:val="bullet"/>
      <w:lvlText w:val="-"/>
      <w:lvlJc w:val="left"/>
      <w:pPr>
        <w:ind w:left="720" w:hanging="360"/>
      </w:pPr>
      <w:rPr>
        <w:rFonts w:ascii="Courier New" w:eastAsia="Lucida Sans Unicode"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1E026218"/>
    <w:multiLevelType w:val="hybridMultilevel"/>
    <w:tmpl w:val="52BA2356"/>
    <w:lvl w:ilvl="0" w:tplc="7D0A74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C544310"/>
    <w:multiLevelType w:val="hybridMultilevel"/>
    <w:tmpl w:val="01D6E9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FB2B35"/>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4E0503"/>
    <w:multiLevelType w:val="hybridMultilevel"/>
    <w:tmpl w:val="3C76F93C"/>
    <w:lvl w:ilvl="0" w:tplc="312CD1FA">
      <w:start w:val="7"/>
      <w:numFmt w:val="bullet"/>
      <w:lvlText w:val=""/>
      <w:lvlJc w:val="left"/>
      <w:pPr>
        <w:ind w:left="720" w:hanging="360"/>
      </w:pPr>
      <w:rPr>
        <w:rFonts w:ascii="Symbol" w:eastAsia="Lucida Sans Unicode" w:hAnsi="Symbol" w:cs="Courier New"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33730ABB"/>
    <w:multiLevelType w:val="multilevel"/>
    <w:tmpl w:val="CD1E935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438A5A1A"/>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F65092"/>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8BA4685"/>
    <w:multiLevelType w:val="hybridMultilevel"/>
    <w:tmpl w:val="756AF346"/>
    <w:lvl w:ilvl="0" w:tplc="A942C3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DFB6AB8"/>
    <w:multiLevelType w:val="hybridMultilevel"/>
    <w:tmpl w:val="16425892"/>
    <w:lvl w:ilvl="0" w:tplc="7A0484F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51880713"/>
    <w:multiLevelType w:val="multilevel"/>
    <w:tmpl w:val="40D213A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53216C76"/>
    <w:multiLevelType w:val="hybridMultilevel"/>
    <w:tmpl w:val="6F00DD9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D776507"/>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7D58AB"/>
    <w:multiLevelType w:val="hybridMultilevel"/>
    <w:tmpl w:val="A7E8F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F66005"/>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15A4FCD"/>
    <w:multiLevelType w:val="hybridMultilevel"/>
    <w:tmpl w:val="52D408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3DB6279"/>
    <w:multiLevelType w:val="multilevel"/>
    <w:tmpl w:val="96222D06"/>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4" w15:restartNumberingAfterBreak="0">
    <w:nsid w:val="75644631"/>
    <w:multiLevelType w:val="hybridMultilevel"/>
    <w:tmpl w:val="1F56A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62658F"/>
    <w:multiLevelType w:val="hybridMultilevel"/>
    <w:tmpl w:val="7A64CD2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7F8019AB"/>
    <w:multiLevelType w:val="hybridMultilevel"/>
    <w:tmpl w:val="1F4AB6A6"/>
    <w:lvl w:ilvl="0" w:tplc="04090013">
      <w:start w:val="1"/>
      <w:numFmt w:val="hebrew1"/>
      <w:lvlText w:val="%1."/>
      <w:lvlJc w:val="center"/>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20"/>
  </w:num>
  <w:num w:numId="3">
    <w:abstractNumId w:val="3"/>
  </w:num>
  <w:num w:numId="4">
    <w:abstractNumId w:val="18"/>
  </w:num>
  <w:num w:numId="5">
    <w:abstractNumId w:val="15"/>
  </w:num>
  <w:num w:numId="6">
    <w:abstractNumId w:val="8"/>
  </w:num>
  <w:num w:numId="7">
    <w:abstractNumId w:val="7"/>
  </w:num>
  <w:num w:numId="8">
    <w:abstractNumId w:val="0"/>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4"/>
  </w:num>
  <w:num w:numId="11">
    <w:abstractNumId w:val="22"/>
  </w:num>
  <w:num w:numId="12">
    <w:abstractNumId w:val="16"/>
  </w:num>
  <w:num w:numId="13">
    <w:abstractNumId w:val="1"/>
  </w:num>
  <w:num w:numId="14">
    <w:abstractNumId w:val="2"/>
  </w:num>
  <w:num w:numId="15">
    <w:abstractNumId w:val="23"/>
  </w:num>
  <w:num w:numId="16">
    <w:abstractNumId w:val="5"/>
  </w:num>
  <w:num w:numId="17">
    <w:abstractNumId w:val="21"/>
  </w:num>
  <w:num w:numId="18">
    <w:abstractNumId w:val="10"/>
  </w:num>
  <w:num w:numId="19">
    <w:abstractNumId w:val="26"/>
  </w:num>
  <w:num w:numId="20">
    <w:abstractNumId w:val="14"/>
  </w:num>
  <w:num w:numId="21">
    <w:abstractNumId w:val="24"/>
  </w:num>
  <w:num w:numId="22">
    <w:abstractNumId w:val="13"/>
  </w:num>
  <w:num w:numId="23">
    <w:abstractNumId w:val="19"/>
  </w:num>
  <w:num w:numId="24">
    <w:abstractNumId w:val="12"/>
  </w:num>
  <w:num w:numId="25">
    <w:abstractNumId w:val="17"/>
  </w:num>
  <w:num w:numId="26">
    <w:abstractNumId w:val="6"/>
  </w:num>
  <w:num w:numId="27">
    <w:abstractNumId w:val="9"/>
  </w:num>
  <w:num w:numId="28">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923"/>
    <w:rsid w:val="00010BD4"/>
    <w:rsid w:val="000317CF"/>
    <w:rsid w:val="000377FF"/>
    <w:rsid w:val="000B4C81"/>
    <w:rsid w:val="000B6E62"/>
    <w:rsid w:val="000C41C6"/>
    <w:rsid w:val="000C5A64"/>
    <w:rsid w:val="00102905"/>
    <w:rsid w:val="00142835"/>
    <w:rsid w:val="00152552"/>
    <w:rsid w:val="001B1984"/>
    <w:rsid w:val="001F1A78"/>
    <w:rsid w:val="002268AC"/>
    <w:rsid w:val="0026239F"/>
    <w:rsid w:val="002C599F"/>
    <w:rsid w:val="002E52BC"/>
    <w:rsid w:val="00312C0F"/>
    <w:rsid w:val="00320FE4"/>
    <w:rsid w:val="00325B2F"/>
    <w:rsid w:val="0037114B"/>
    <w:rsid w:val="003756E5"/>
    <w:rsid w:val="0038371A"/>
    <w:rsid w:val="003A04C7"/>
    <w:rsid w:val="003B637B"/>
    <w:rsid w:val="003E59F2"/>
    <w:rsid w:val="00400B00"/>
    <w:rsid w:val="004055B9"/>
    <w:rsid w:val="00405656"/>
    <w:rsid w:val="0042658B"/>
    <w:rsid w:val="00434405"/>
    <w:rsid w:val="004354C4"/>
    <w:rsid w:val="00452FAB"/>
    <w:rsid w:val="00462F6B"/>
    <w:rsid w:val="00466215"/>
    <w:rsid w:val="00474C70"/>
    <w:rsid w:val="00486FBA"/>
    <w:rsid w:val="00497494"/>
    <w:rsid w:val="004B7003"/>
    <w:rsid w:val="00512953"/>
    <w:rsid w:val="0054059A"/>
    <w:rsid w:val="005500D9"/>
    <w:rsid w:val="00554FE5"/>
    <w:rsid w:val="0056562E"/>
    <w:rsid w:val="00586BDF"/>
    <w:rsid w:val="005877FA"/>
    <w:rsid w:val="005B04DD"/>
    <w:rsid w:val="005E14BA"/>
    <w:rsid w:val="005E5217"/>
    <w:rsid w:val="005E70B0"/>
    <w:rsid w:val="00606BAF"/>
    <w:rsid w:val="00647DC3"/>
    <w:rsid w:val="0065185C"/>
    <w:rsid w:val="00663024"/>
    <w:rsid w:val="006806F7"/>
    <w:rsid w:val="006A05B6"/>
    <w:rsid w:val="006A37AE"/>
    <w:rsid w:val="006B623A"/>
    <w:rsid w:val="006D1657"/>
    <w:rsid w:val="006D67C3"/>
    <w:rsid w:val="007045A4"/>
    <w:rsid w:val="00757050"/>
    <w:rsid w:val="00764C3E"/>
    <w:rsid w:val="00765CEF"/>
    <w:rsid w:val="00771DC1"/>
    <w:rsid w:val="007D7923"/>
    <w:rsid w:val="007E4770"/>
    <w:rsid w:val="0082429F"/>
    <w:rsid w:val="00863095"/>
    <w:rsid w:val="0087249D"/>
    <w:rsid w:val="00875975"/>
    <w:rsid w:val="008A12AC"/>
    <w:rsid w:val="0090324D"/>
    <w:rsid w:val="00907D5C"/>
    <w:rsid w:val="00923761"/>
    <w:rsid w:val="00981143"/>
    <w:rsid w:val="009A5D60"/>
    <w:rsid w:val="009B407F"/>
    <w:rsid w:val="009C51CA"/>
    <w:rsid w:val="009D069C"/>
    <w:rsid w:val="009E6D75"/>
    <w:rsid w:val="00A006E4"/>
    <w:rsid w:val="00A3068B"/>
    <w:rsid w:val="00A317F8"/>
    <w:rsid w:val="00A319D7"/>
    <w:rsid w:val="00A57CF8"/>
    <w:rsid w:val="00A702BE"/>
    <w:rsid w:val="00AB1B55"/>
    <w:rsid w:val="00AD4354"/>
    <w:rsid w:val="00B263EE"/>
    <w:rsid w:val="00B360D0"/>
    <w:rsid w:val="00B46067"/>
    <w:rsid w:val="00B462EB"/>
    <w:rsid w:val="00B61702"/>
    <w:rsid w:val="00B7207B"/>
    <w:rsid w:val="00B74E89"/>
    <w:rsid w:val="00BA2ECB"/>
    <w:rsid w:val="00BB2EB0"/>
    <w:rsid w:val="00BE3D44"/>
    <w:rsid w:val="00BF70DC"/>
    <w:rsid w:val="00C01F6A"/>
    <w:rsid w:val="00C13312"/>
    <w:rsid w:val="00C675B9"/>
    <w:rsid w:val="00C730F0"/>
    <w:rsid w:val="00CA1018"/>
    <w:rsid w:val="00CA61CC"/>
    <w:rsid w:val="00CF38B6"/>
    <w:rsid w:val="00CF3981"/>
    <w:rsid w:val="00D15797"/>
    <w:rsid w:val="00D20E8F"/>
    <w:rsid w:val="00D24DD9"/>
    <w:rsid w:val="00D32535"/>
    <w:rsid w:val="00D42E6F"/>
    <w:rsid w:val="00D851D4"/>
    <w:rsid w:val="00DC283E"/>
    <w:rsid w:val="00DE0D00"/>
    <w:rsid w:val="00E054AA"/>
    <w:rsid w:val="00E36D35"/>
    <w:rsid w:val="00E457AB"/>
    <w:rsid w:val="00E6051C"/>
    <w:rsid w:val="00E92A99"/>
    <w:rsid w:val="00EB5566"/>
    <w:rsid w:val="00ED634D"/>
    <w:rsid w:val="00F041E9"/>
    <w:rsid w:val="00F42D0E"/>
    <w:rsid w:val="00F72E57"/>
    <w:rsid w:val="00F8398C"/>
    <w:rsid w:val="00F84D6D"/>
    <w:rsid w:val="00F84DD6"/>
    <w:rsid w:val="00FB0648"/>
    <w:rsid w:val="00FB1DB5"/>
    <w:rsid w:val="00FD56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2CFAF3"/>
  <w15:chartTrackingRefBased/>
  <w15:docId w15:val="{6D0B25CE-AA4D-4685-9299-374AD5D10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D7923"/>
    <w:pPr>
      <w:overflowPunct w:val="0"/>
      <w:autoSpaceDE w:val="0"/>
      <w:autoSpaceDN w:val="0"/>
      <w:bidi/>
      <w:adjustRightInd w:val="0"/>
      <w:spacing w:after="0" w:line="240" w:lineRule="auto"/>
      <w:jc w:val="both"/>
      <w:textAlignment w:val="baseline"/>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D7923"/>
    <w:pPr>
      <w:tabs>
        <w:tab w:val="center" w:pos="4153"/>
        <w:tab w:val="right" w:pos="8306"/>
      </w:tabs>
    </w:pPr>
  </w:style>
  <w:style w:type="character" w:customStyle="1" w:styleId="a4">
    <w:name w:val="כותרת עליונה תו"/>
    <w:basedOn w:val="a0"/>
    <w:link w:val="a3"/>
    <w:rsid w:val="007D7923"/>
    <w:rPr>
      <w:rFonts w:ascii="Times New Roman" w:eastAsia="Times New Roman" w:hAnsi="Times New Roman" w:cs="David"/>
      <w:sz w:val="24"/>
      <w:szCs w:val="24"/>
    </w:rPr>
  </w:style>
  <w:style w:type="paragraph" w:styleId="a5">
    <w:name w:val="footer"/>
    <w:basedOn w:val="a"/>
    <w:link w:val="a6"/>
    <w:uiPriority w:val="99"/>
    <w:rsid w:val="007D7923"/>
    <w:pPr>
      <w:tabs>
        <w:tab w:val="center" w:pos="4153"/>
        <w:tab w:val="right" w:pos="8306"/>
      </w:tabs>
    </w:pPr>
  </w:style>
  <w:style w:type="character" w:customStyle="1" w:styleId="a6">
    <w:name w:val="כותרת תחתונה תו"/>
    <w:basedOn w:val="a0"/>
    <w:link w:val="a5"/>
    <w:uiPriority w:val="99"/>
    <w:rsid w:val="007D7923"/>
    <w:rPr>
      <w:rFonts w:ascii="Times New Roman" w:eastAsia="Times New Roman" w:hAnsi="Times New Roman" w:cs="David"/>
      <w:sz w:val="24"/>
      <w:szCs w:val="24"/>
    </w:rPr>
  </w:style>
  <w:style w:type="paragraph" w:styleId="a7">
    <w:name w:val="List Paragraph"/>
    <w:basedOn w:val="a"/>
    <w:uiPriority w:val="34"/>
    <w:qFormat/>
    <w:rsid w:val="007D7923"/>
    <w:pPr>
      <w:ind w:left="720"/>
      <w:contextualSpacing/>
    </w:pPr>
  </w:style>
  <w:style w:type="character" w:customStyle="1" w:styleId="Bodytext4">
    <w:name w:val="Body text (4)_"/>
    <w:link w:val="Bodytext40"/>
    <w:locked/>
    <w:rsid w:val="007045A4"/>
    <w:rPr>
      <w:rFonts w:ascii="Lucida Sans Unicode" w:eastAsia="Lucida Sans Unicode" w:hAnsi="Lucida Sans Unicode" w:cs="Lucida Sans Unicode"/>
      <w:sz w:val="19"/>
      <w:szCs w:val="19"/>
      <w:shd w:val="clear" w:color="auto" w:fill="FFFFFF"/>
    </w:rPr>
  </w:style>
  <w:style w:type="paragraph" w:customStyle="1" w:styleId="Bodytext40">
    <w:name w:val="Body text (4)"/>
    <w:basedOn w:val="a"/>
    <w:link w:val="Bodytext4"/>
    <w:rsid w:val="007045A4"/>
    <w:pPr>
      <w:widowControl w:val="0"/>
      <w:shd w:val="clear" w:color="auto" w:fill="FFFFFF"/>
      <w:overflowPunct/>
      <w:autoSpaceDE/>
      <w:autoSpaceDN/>
      <w:adjustRightInd/>
      <w:spacing w:before="120" w:after="120" w:line="234" w:lineRule="exact"/>
      <w:ind w:hanging="480"/>
      <w:textAlignment w:val="auto"/>
    </w:pPr>
    <w:rPr>
      <w:rFonts w:ascii="Lucida Sans Unicode" w:eastAsia="Lucida Sans Unicode" w:hAnsi="Lucida Sans Unicode" w:cs="Lucida Sans Unicode"/>
      <w:sz w:val="19"/>
      <w:szCs w:val="19"/>
    </w:rPr>
  </w:style>
  <w:style w:type="character" w:customStyle="1" w:styleId="fontstyle01">
    <w:name w:val="fontstyle01"/>
    <w:basedOn w:val="a0"/>
    <w:rsid w:val="00C13312"/>
    <w:rPr>
      <w:rFonts w:ascii="David" w:hAnsi="David" w:cs="David" w:hint="default"/>
      <w:b w:val="0"/>
      <w:bCs w:val="0"/>
      <w:i w:val="0"/>
      <w:iCs w:val="0"/>
      <w:color w:val="000000"/>
      <w:sz w:val="24"/>
      <w:szCs w:val="24"/>
    </w:rPr>
  </w:style>
  <w:style w:type="paragraph" w:styleId="a8">
    <w:name w:val="Balloon Text"/>
    <w:basedOn w:val="a"/>
    <w:link w:val="a9"/>
    <w:uiPriority w:val="99"/>
    <w:semiHidden/>
    <w:unhideWhenUsed/>
    <w:rsid w:val="00B263EE"/>
    <w:rPr>
      <w:rFonts w:ascii="Tahoma" w:hAnsi="Tahoma" w:cs="Tahoma"/>
      <w:sz w:val="18"/>
      <w:szCs w:val="18"/>
    </w:rPr>
  </w:style>
  <w:style w:type="character" w:customStyle="1" w:styleId="a9">
    <w:name w:val="טקסט בלונים תו"/>
    <w:basedOn w:val="a0"/>
    <w:link w:val="a8"/>
    <w:uiPriority w:val="99"/>
    <w:semiHidden/>
    <w:rsid w:val="00B263EE"/>
    <w:rPr>
      <w:rFonts w:ascii="Tahoma" w:eastAsia="Times New Roman" w:hAnsi="Tahoma" w:cs="Tahoma"/>
      <w:sz w:val="18"/>
      <w:szCs w:val="18"/>
    </w:rPr>
  </w:style>
  <w:style w:type="character" w:styleId="aa">
    <w:name w:val="annotation reference"/>
    <w:basedOn w:val="a0"/>
    <w:uiPriority w:val="99"/>
    <w:semiHidden/>
    <w:unhideWhenUsed/>
    <w:rsid w:val="005B04DD"/>
    <w:rPr>
      <w:sz w:val="16"/>
      <w:szCs w:val="16"/>
    </w:rPr>
  </w:style>
  <w:style w:type="paragraph" w:styleId="ab">
    <w:name w:val="annotation text"/>
    <w:basedOn w:val="a"/>
    <w:link w:val="ac"/>
    <w:uiPriority w:val="99"/>
    <w:semiHidden/>
    <w:unhideWhenUsed/>
    <w:rsid w:val="005B04DD"/>
    <w:rPr>
      <w:sz w:val="20"/>
      <w:szCs w:val="20"/>
    </w:rPr>
  </w:style>
  <w:style w:type="character" w:customStyle="1" w:styleId="ac">
    <w:name w:val="טקסט הערה תו"/>
    <w:basedOn w:val="a0"/>
    <w:link w:val="ab"/>
    <w:uiPriority w:val="99"/>
    <w:semiHidden/>
    <w:rsid w:val="005B04DD"/>
    <w:rPr>
      <w:rFonts w:ascii="Times New Roman" w:eastAsia="Times New Roman" w:hAnsi="Times New Roman" w:cs="David"/>
      <w:sz w:val="20"/>
      <w:szCs w:val="20"/>
    </w:rPr>
  </w:style>
  <w:style w:type="paragraph" w:styleId="ad">
    <w:name w:val="annotation subject"/>
    <w:basedOn w:val="ab"/>
    <w:next w:val="ab"/>
    <w:link w:val="ae"/>
    <w:uiPriority w:val="99"/>
    <w:semiHidden/>
    <w:unhideWhenUsed/>
    <w:rsid w:val="005B04DD"/>
    <w:rPr>
      <w:b/>
      <w:bCs/>
    </w:rPr>
  </w:style>
  <w:style w:type="character" w:customStyle="1" w:styleId="ae">
    <w:name w:val="נושא הערה תו"/>
    <w:basedOn w:val="ac"/>
    <w:link w:val="ad"/>
    <w:uiPriority w:val="99"/>
    <w:semiHidden/>
    <w:rsid w:val="005B04DD"/>
    <w:rPr>
      <w:rFonts w:ascii="Times New Roman" w:eastAsia="Times New Roman" w:hAnsi="Times New Roman" w:cs="David"/>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2418219">
      <w:bodyDiv w:val="1"/>
      <w:marLeft w:val="0"/>
      <w:marRight w:val="0"/>
      <w:marTop w:val="0"/>
      <w:marBottom w:val="0"/>
      <w:divBdr>
        <w:top w:val="none" w:sz="0" w:space="0" w:color="auto"/>
        <w:left w:val="none" w:sz="0" w:space="0" w:color="auto"/>
        <w:bottom w:val="none" w:sz="0" w:space="0" w:color="auto"/>
        <w:right w:val="none" w:sz="0" w:space="0" w:color="auto"/>
      </w:divBdr>
    </w:div>
    <w:div w:id="1126193246">
      <w:bodyDiv w:val="1"/>
      <w:marLeft w:val="0"/>
      <w:marRight w:val="0"/>
      <w:marTop w:val="0"/>
      <w:marBottom w:val="0"/>
      <w:divBdr>
        <w:top w:val="none" w:sz="0" w:space="0" w:color="auto"/>
        <w:left w:val="none" w:sz="0" w:space="0" w:color="auto"/>
        <w:bottom w:val="none" w:sz="0" w:space="0" w:color="auto"/>
        <w:right w:val="none" w:sz="0" w:space="0" w:color="auto"/>
      </w:divBdr>
    </w:div>
    <w:div w:id="1779637896">
      <w:bodyDiv w:val="1"/>
      <w:marLeft w:val="0"/>
      <w:marRight w:val="0"/>
      <w:marTop w:val="0"/>
      <w:marBottom w:val="0"/>
      <w:divBdr>
        <w:top w:val="none" w:sz="0" w:space="0" w:color="auto"/>
        <w:left w:val="none" w:sz="0" w:space="0" w:color="auto"/>
        <w:bottom w:val="none" w:sz="0" w:space="0" w:color="auto"/>
        <w:right w:val="none" w:sz="0" w:space="0" w:color="auto"/>
      </w:divBdr>
    </w:div>
    <w:div w:id="1858041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3062</Words>
  <Characters>15310</Characters>
  <Application>Microsoft Office Word</Application>
  <DocSecurity>0</DocSecurity>
  <Lines>127</Lines>
  <Paragraphs>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 Ben Zion</dc:creator>
  <cp:keywords/>
  <dc:description/>
  <cp:lastModifiedBy>קאסם אבו-זר [Kasem Abu-Ser]</cp:lastModifiedBy>
  <cp:revision>2</cp:revision>
  <cp:lastPrinted>2024-09-11T11:50:00Z</cp:lastPrinted>
  <dcterms:created xsi:type="dcterms:W3CDTF">2024-12-05T10:41:00Z</dcterms:created>
  <dcterms:modified xsi:type="dcterms:W3CDTF">2024-12-05T10:41:00Z</dcterms:modified>
</cp:coreProperties>
</file>